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FA421">
      <w:pPr>
        <w:rPr>
          <w:rFonts w:hint="default"/>
          <w:b/>
          <w:bCs/>
          <w:sz w:val="28"/>
          <w:szCs w:val="28"/>
          <w:lang w:val="sr-Cyrl-RS"/>
        </w:rPr>
      </w:pPr>
      <w:r>
        <w:rPr>
          <w:rFonts w:hint="default"/>
          <w:lang w:val="sr-Latn-RS"/>
        </w:rPr>
        <w:t xml:space="preserve">                        </w:t>
      </w:r>
      <w:r>
        <w:rPr>
          <w:rFonts w:hint="default"/>
          <w:b/>
          <w:bCs/>
          <w:sz w:val="28"/>
          <w:szCs w:val="28"/>
          <w:lang w:val="sr-Cyrl-RS"/>
        </w:rPr>
        <w:t>СПЕЦИФИКАЦИЈА МАТЕРИЈАЛА</w:t>
      </w:r>
    </w:p>
    <w:p w14:paraId="0EA45E44">
      <w:pPr>
        <w:rPr>
          <w:rFonts w:hint="default"/>
          <w:b/>
          <w:bCs/>
          <w:sz w:val="28"/>
          <w:szCs w:val="28"/>
          <w:lang w:val="sr-Cyrl-RS"/>
        </w:rPr>
      </w:pPr>
    </w:p>
    <w:p w14:paraId="3B5C676F">
      <w:pPr>
        <w:rPr>
          <w:rFonts w:hint="default"/>
          <w:b/>
          <w:bCs/>
          <w:sz w:val="28"/>
          <w:szCs w:val="28"/>
          <w:lang w:val="sr-Cyrl-RS"/>
        </w:rPr>
      </w:pPr>
    </w:p>
    <w:p w14:paraId="534792C4">
      <w:pPr>
        <w:rPr>
          <w:rFonts w:hint="default"/>
          <w:b/>
          <w:bCs/>
          <w:sz w:val="28"/>
          <w:szCs w:val="28"/>
          <w:lang w:val="sr-Cyrl-RS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4980"/>
        <w:gridCol w:w="2161"/>
      </w:tblGrid>
      <w:tr w14:paraId="4FA42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0F5D8B75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Редни бр.</w:t>
            </w:r>
          </w:p>
        </w:tc>
        <w:tc>
          <w:tcPr>
            <w:tcW w:w="4980" w:type="dxa"/>
          </w:tcPr>
          <w:p w14:paraId="5FCC2773"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  <w:t>Назив и карактеристике</w:t>
            </w:r>
          </w:p>
        </w:tc>
        <w:tc>
          <w:tcPr>
            <w:tcW w:w="2161" w:type="dxa"/>
          </w:tcPr>
          <w:p w14:paraId="36C004ED"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  <w:t>Количина</w:t>
            </w:r>
          </w:p>
        </w:tc>
      </w:tr>
      <w:tr w14:paraId="609E3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4021D48B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>1.</w:t>
            </w:r>
          </w:p>
        </w:tc>
        <w:tc>
          <w:tcPr>
            <w:tcW w:w="4980" w:type="dxa"/>
            <w:shd w:val="clear"/>
            <w:vAlign w:val="center"/>
          </w:tcPr>
          <w:p w14:paraId="007044D2">
            <w:pPr>
              <w:pStyle w:val="4"/>
              <w:tabs>
                <w:tab w:val="center" w:pos="4703"/>
                <w:tab w:val="right" w:pos="9406"/>
                <w:tab w:val="clear" w:pos="4680"/>
                <w:tab w:val="clear" w:pos="9360"/>
              </w:tabs>
              <w:ind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  <w:lang w:val="sr-Cyrl-RS" w:eastAsia="zh-CN" w:bidi="ar-SA"/>
              </w:rPr>
            </w:pPr>
            <w:r>
              <w:rPr>
                <w:b/>
                <w:bCs/>
                <w:spacing w:val="-4"/>
                <w:sz w:val="24"/>
                <w:szCs w:val="24"/>
                <w:lang w:val="sr-Cyrl-RS"/>
              </w:rPr>
              <w:t>Гарнитура</w:t>
            </w: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Cyrl-RS"/>
              </w:rPr>
              <w:t xml:space="preserve"> дихтунга за ФАП 200 кс</w:t>
            </w:r>
          </w:p>
        </w:tc>
        <w:tc>
          <w:tcPr>
            <w:tcW w:w="2161" w:type="dxa"/>
            <w:shd w:val="clear"/>
            <w:vAlign w:val="center"/>
          </w:tcPr>
          <w:p w14:paraId="71CA9157">
            <w:pPr>
              <w:ind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Cyrl-RS"/>
              </w:rPr>
              <w:t>1 ком</w:t>
            </w:r>
          </w:p>
        </w:tc>
      </w:tr>
      <w:tr w14:paraId="1803D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0A637F16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2.</w:t>
            </w:r>
          </w:p>
        </w:tc>
        <w:tc>
          <w:tcPr>
            <w:tcW w:w="4980" w:type="dxa"/>
            <w:shd w:val="clear"/>
            <w:vAlign w:val="center"/>
          </w:tcPr>
          <w:p w14:paraId="14AA476D">
            <w:pPr>
              <w:pStyle w:val="4"/>
              <w:tabs>
                <w:tab w:val="center" w:pos="4703"/>
                <w:tab w:val="right" w:pos="9406"/>
                <w:tab w:val="clear" w:pos="4680"/>
                <w:tab w:val="clear" w:pos="9360"/>
              </w:tabs>
              <w:ind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Cyrl-RS"/>
              </w:rPr>
              <w:t>Ваздушни вентил пребацивача брзина на мењачу брзе-споре нб. Дела 20639300 за фап 2228</w:t>
            </w:r>
          </w:p>
        </w:tc>
        <w:tc>
          <w:tcPr>
            <w:tcW w:w="2161" w:type="dxa"/>
            <w:shd w:val="clear"/>
            <w:vAlign w:val="center"/>
          </w:tcPr>
          <w:p w14:paraId="41216ED0">
            <w:pPr>
              <w:ind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Cyrl-RS"/>
              </w:rPr>
              <w:t>1 ком</w:t>
            </w:r>
          </w:p>
        </w:tc>
      </w:tr>
      <w:tr w14:paraId="365E8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5A458923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3.</w:t>
            </w:r>
          </w:p>
        </w:tc>
        <w:tc>
          <w:tcPr>
            <w:tcW w:w="4980" w:type="dxa"/>
            <w:shd w:val="clear"/>
            <w:vAlign w:val="center"/>
          </w:tcPr>
          <w:p w14:paraId="60294F13">
            <w:pPr>
              <w:pStyle w:val="4"/>
              <w:tabs>
                <w:tab w:val="center" w:pos="4703"/>
                <w:tab w:val="right" w:pos="9406"/>
                <w:tab w:val="clear" w:pos="4680"/>
                <w:tab w:val="clear" w:pos="9360"/>
              </w:tabs>
              <w:ind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  <w:lang w:val="sr-Cyrl-RS" w:eastAsia="zh-CN" w:bidi="ar-SA"/>
              </w:rPr>
            </w:pPr>
            <w:r>
              <w:rPr>
                <w:b/>
                <w:bCs/>
                <w:spacing w:val="-4"/>
                <w:sz w:val="24"/>
                <w:szCs w:val="24"/>
                <w:lang w:val="sr-Cyrl-RS"/>
              </w:rPr>
              <w:t>Огледало</w:t>
            </w: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Cyrl-RS"/>
              </w:rPr>
              <w:t xml:space="preserve"> - камионско</w:t>
            </w:r>
          </w:p>
        </w:tc>
        <w:tc>
          <w:tcPr>
            <w:tcW w:w="2161" w:type="dxa"/>
            <w:shd w:val="clear"/>
            <w:vAlign w:val="center"/>
          </w:tcPr>
          <w:p w14:paraId="5911CCDB">
            <w:pPr>
              <w:ind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Latn-RS"/>
              </w:rPr>
              <w:t>4</w:t>
            </w: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Cyrl-RS"/>
              </w:rPr>
              <w:t xml:space="preserve"> ком</w:t>
            </w:r>
          </w:p>
        </w:tc>
      </w:tr>
      <w:tr w14:paraId="5EDC7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7B21A46F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4.</w:t>
            </w:r>
          </w:p>
        </w:tc>
        <w:tc>
          <w:tcPr>
            <w:tcW w:w="4980" w:type="dxa"/>
            <w:shd w:val="clear"/>
            <w:vAlign w:val="center"/>
          </w:tcPr>
          <w:p w14:paraId="3E0E1BD1">
            <w:pPr>
              <w:pStyle w:val="4"/>
              <w:tabs>
                <w:tab w:val="center" w:pos="4703"/>
                <w:tab w:val="right" w:pos="9406"/>
                <w:tab w:val="clear" w:pos="4680"/>
                <w:tab w:val="clear" w:pos="9360"/>
              </w:tabs>
              <w:ind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  <w:lang w:val="sr-Cyrl-RS" w:eastAsia="zh-CN" w:bidi="ar-SA"/>
              </w:rPr>
            </w:pPr>
            <w:r>
              <w:rPr>
                <w:b/>
                <w:bCs/>
                <w:spacing w:val="-4"/>
                <w:sz w:val="24"/>
                <w:szCs w:val="24"/>
                <w:lang w:val="sr-Cyrl-RS"/>
              </w:rPr>
              <w:t>Ауто</w:t>
            </w: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Cyrl-RS"/>
              </w:rPr>
              <w:t xml:space="preserve"> осигурач 16 А - обичан</w:t>
            </w:r>
          </w:p>
        </w:tc>
        <w:tc>
          <w:tcPr>
            <w:tcW w:w="2161" w:type="dxa"/>
            <w:shd w:val="clear"/>
            <w:vAlign w:val="center"/>
          </w:tcPr>
          <w:p w14:paraId="40AB9D60">
            <w:pPr>
              <w:ind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Cyrl-RS"/>
              </w:rPr>
              <w:t>20 ком</w:t>
            </w:r>
          </w:p>
        </w:tc>
      </w:tr>
      <w:tr w14:paraId="6A25A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77F5B95D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5.</w:t>
            </w:r>
          </w:p>
        </w:tc>
        <w:tc>
          <w:tcPr>
            <w:tcW w:w="4980" w:type="dxa"/>
            <w:shd w:val="clear"/>
            <w:vAlign w:val="center"/>
          </w:tcPr>
          <w:p w14:paraId="52BFE636">
            <w:pPr>
              <w:pStyle w:val="4"/>
              <w:tabs>
                <w:tab w:val="center" w:pos="4703"/>
                <w:tab w:val="right" w:pos="9406"/>
                <w:tab w:val="clear" w:pos="4680"/>
                <w:tab w:val="clear" w:pos="9360"/>
              </w:tabs>
              <w:ind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Cyrl-RS"/>
              </w:rPr>
              <w:t>Тристоп ваздушни цилиндар са дугачком виљушком, мембрана “20”</w:t>
            </w:r>
          </w:p>
        </w:tc>
        <w:tc>
          <w:tcPr>
            <w:tcW w:w="2161" w:type="dxa"/>
            <w:shd w:val="clear"/>
            <w:vAlign w:val="center"/>
          </w:tcPr>
          <w:p w14:paraId="110BEC25">
            <w:pPr>
              <w:ind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Cyrl-RS"/>
              </w:rPr>
              <w:t>2 ком</w:t>
            </w:r>
          </w:p>
        </w:tc>
      </w:tr>
      <w:tr w14:paraId="4446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0B6AFE02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6.</w:t>
            </w:r>
          </w:p>
        </w:tc>
        <w:tc>
          <w:tcPr>
            <w:tcW w:w="4980" w:type="dxa"/>
            <w:shd w:val="clear"/>
            <w:vAlign w:val="center"/>
          </w:tcPr>
          <w:p w14:paraId="1BCF9E74">
            <w:pPr>
              <w:pStyle w:val="4"/>
              <w:tabs>
                <w:tab w:val="center" w:pos="4703"/>
                <w:tab w:val="right" w:pos="9406"/>
                <w:tab w:val="clear" w:pos="4680"/>
                <w:tab w:val="clear" w:pos="9360"/>
              </w:tabs>
              <w:ind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  <w:lang w:val="sr-Cyrl-RS" w:eastAsia="zh-CN" w:bidi="ar-SA"/>
              </w:rPr>
            </w:pPr>
            <w:r>
              <w:rPr>
                <w:b/>
                <w:bCs/>
                <w:spacing w:val="-4"/>
                <w:sz w:val="24"/>
                <w:szCs w:val="24"/>
                <w:lang w:val="sr-Cyrl-RS"/>
              </w:rPr>
              <w:t>Метлице</w:t>
            </w: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Cyrl-RS"/>
              </w:rPr>
              <w:t xml:space="preserve"> брисача Л-700 за аутобус</w:t>
            </w:r>
          </w:p>
        </w:tc>
        <w:tc>
          <w:tcPr>
            <w:tcW w:w="2161" w:type="dxa"/>
            <w:shd w:val="clear"/>
            <w:vAlign w:val="center"/>
          </w:tcPr>
          <w:p w14:paraId="6E00815A">
            <w:pPr>
              <w:ind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Latn-RS"/>
              </w:rPr>
              <w:t>2</w:t>
            </w: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Cyrl-RS"/>
              </w:rPr>
              <w:t xml:space="preserve"> ком</w:t>
            </w:r>
          </w:p>
        </w:tc>
      </w:tr>
      <w:tr w14:paraId="222B0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76A6D7C6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>7.</w:t>
            </w:r>
          </w:p>
        </w:tc>
        <w:tc>
          <w:tcPr>
            <w:tcW w:w="4980" w:type="dxa"/>
            <w:shd w:val="clear"/>
            <w:vAlign w:val="center"/>
          </w:tcPr>
          <w:p w14:paraId="1B7BF066">
            <w:pPr>
              <w:pStyle w:val="4"/>
              <w:tabs>
                <w:tab w:val="center" w:pos="4703"/>
                <w:tab w:val="right" w:pos="9406"/>
                <w:tab w:val="clear" w:pos="4680"/>
                <w:tab w:val="clear" w:pos="9360"/>
              </w:tabs>
              <w:ind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Cyrl-RS"/>
              </w:rPr>
              <w:t>Куглични лежај на излазном вратилу мењача фап 2228- 6213 са каналом на спољној кошуљици</w:t>
            </w:r>
          </w:p>
        </w:tc>
        <w:tc>
          <w:tcPr>
            <w:tcW w:w="2161" w:type="dxa"/>
            <w:shd w:val="clear"/>
            <w:vAlign w:val="center"/>
          </w:tcPr>
          <w:p w14:paraId="58689A39">
            <w:pPr>
              <w:ind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Cyrl-RS"/>
              </w:rPr>
              <w:t>1 ком</w:t>
            </w:r>
          </w:p>
        </w:tc>
      </w:tr>
      <w:tr w14:paraId="10F35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2B8C43D8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>8.</w:t>
            </w:r>
          </w:p>
        </w:tc>
        <w:tc>
          <w:tcPr>
            <w:tcW w:w="4980" w:type="dxa"/>
            <w:shd w:val="clear"/>
            <w:vAlign w:val="center"/>
          </w:tcPr>
          <w:p w14:paraId="5019401D">
            <w:pPr>
              <w:pStyle w:val="4"/>
              <w:tabs>
                <w:tab w:val="center" w:pos="4703"/>
                <w:tab w:val="right" w:pos="9406"/>
                <w:tab w:val="clear" w:pos="4680"/>
                <w:tab w:val="clear" w:pos="9360"/>
              </w:tabs>
              <w:ind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Cyrl-RS"/>
              </w:rPr>
              <w:t>Семеринг 85х105х10</w:t>
            </w:r>
          </w:p>
        </w:tc>
        <w:tc>
          <w:tcPr>
            <w:tcW w:w="2161" w:type="dxa"/>
            <w:shd w:val="clear"/>
            <w:vAlign w:val="center"/>
          </w:tcPr>
          <w:p w14:paraId="2E73F902">
            <w:pPr>
              <w:ind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Cyrl-RS"/>
              </w:rPr>
              <w:t>2 ком</w:t>
            </w:r>
          </w:p>
        </w:tc>
      </w:tr>
      <w:tr w14:paraId="04F4F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4295FFCD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>9.</w:t>
            </w:r>
          </w:p>
        </w:tc>
        <w:tc>
          <w:tcPr>
            <w:tcW w:w="4980" w:type="dxa"/>
            <w:shd w:val="clear"/>
            <w:vAlign w:val="center"/>
          </w:tcPr>
          <w:p w14:paraId="12E6312F">
            <w:pPr>
              <w:pStyle w:val="4"/>
              <w:tabs>
                <w:tab w:val="center" w:pos="4703"/>
                <w:tab w:val="right" w:pos="9406"/>
                <w:tab w:val="clear" w:pos="4680"/>
                <w:tab w:val="clear" w:pos="9360"/>
              </w:tabs>
              <w:ind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  <w:lang w:val="sr-Cyrl-RS" w:eastAsia="zh-CN" w:bidi="ar-SA"/>
              </w:rPr>
            </w:pPr>
            <w:r>
              <w:rPr>
                <w:b/>
                <w:bCs/>
                <w:spacing w:val="-4"/>
                <w:sz w:val="24"/>
                <w:szCs w:val="24"/>
                <w:lang w:val="sr-Cyrl-RS"/>
              </w:rPr>
              <w:t>Аутомат</w:t>
            </w: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Cyrl-RS"/>
              </w:rPr>
              <w:t xml:space="preserve"> штоп светла - ваздушни</w:t>
            </w: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Latn-RS"/>
              </w:rPr>
              <w:t xml:space="preserve"> </w:t>
            </w: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Cyrl-RS"/>
              </w:rPr>
              <w:t>М12х1,5 унутрашњи</w:t>
            </w:r>
          </w:p>
        </w:tc>
        <w:tc>
          <w:tcPr>
            <w:tcW w:w="2161" w:type="dxa"/>
            <w:shd w:val="clear"/>
            <w:vAlign w:val="center"/>
          </w:tcPr>
          <w:p w14:paraId="302BE9D9">
            <w:pPr>
              <w:ind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Cyrl-RS"/>
              </w:rPr>
              <w:t>2 ком</w:t>
            </w:r>
          </w:p>
        </w:tc>
      </w:tr>
      <w:tr w14:paraId="59912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6ED12C03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>10.</w:t>
            </w:r>
          </w:p>
        </w:tc>
        <w:tc>
          <w:tcPr>
            <w:tcW w:w="4980" w:type="dxa"/>
            <w:shd w:val="clear"/>
            <w:vAlign w:val="center"/>
          </w:tcPr>
          <w:p w14:paraId="7278380A">
            <w:pPr>
              <w:pStyle w:val="4"/>
              <w:tabs>
                <w:tab w:val="center" w:pos="4703"/>
                <w:tab w:val="right" w:pos="9406"/>
                <w:tab w:val="clear" w:pos="4680"/>
                <w:tab w:val="clear" w:pos="9360"/>
              </w:tabs>
              <w:ind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Cyrl-RS"/>
              </w:rPr>
              <w:t>Штанглица калаја за лемљење</w:t>
            </w:r>
          </w:p>
        </w:tc>
        <w:tc>
          <w:tcPr>
            <w:tcW w:w="2161" w:type="dxa"/>
            <w:shd w:val="clear"/>
            <w:vAlign w:val="center"/>
          </w:tcPr>
          <w:p w14:paraId="76E0DE6E">
            <w:pPr>
              <w:ind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Cyrl-RS"/>
              </w:rPr>
              <w:t>1 ком</w:t>
            </w:r>
          </w:p>
        </w:tc>
      </w:tr>
      <w:tr w14:paraId="5A939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1F69C4B5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>11.</w:t>
            </w:r>
          </w:p>
        </w:tc>
        <w:tc>
          <w:tcPr>
            <w:tcW w:w="4980" w:type="dxa"/>
            <w:shd w:val="clear"/>
            <w:vAlign w:val="center"/>
          </w:tcPr>
          <w:p w14:paraId="188CA0CB">
            <w:pPr>
              <w:pStyle w:val="4"/>
              <w:tabs>
                <w:tab w:val="center" w:pos="4703"/>
                <w:tab w:val="right" w:pos="9406"/>
                <w:tab w:val="clear" w:pos="4680"/>
                <w:tab w:val="clear" w:pos="9360"/>
              </w:tabs>
              <w:ind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Cyrl-RS"/>
              </w:rPr>
              <w:t>Паста за лемљење</w:t>
            </w:r>
          </w:p>
        </w:tc>
        <w:tc>
          <w:tcPr>
            <w:tcW w:w="2161" w:type="dxa"/>
            <w:shd w:val="clear"/>
            <w:vAlign w:val="center"/>
          </w:tcPr>
          <w:p w14:paraId="59ECB71B">
            <w:pPr>
              <w:ind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Cyrl-RS"/>
              </w:rPr>
              <w:t>1 ком</w:t>
            </w:r>
          </w:p>
        </w:tc>
      </w:tr>
      <w:tr w14:paraId="7D9E3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575F6618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>12</w:t>
            </w:r>
          </w:p>
        </w:tc>
        <w:tc>
          <w:tcPr>
            <w:tcW w:w="4980" w:type="dxa"/>
            <w:shd w:val="clear"/>
            <w:vAlign w:val="center"/>
          </w:tcPr>
          <w:p w14:paraId="731A0A9C">
            <w:pPr>
              <w:pStyle w:val="4"/>
              <w:tabs>
                <w:tab w:val="center" w:pos="4703"/>
                <w:tab w:val="right" w:pos="9406"/>
                <w:tab w:val="clear" w:pos="4680"/>
                <w:tab w:val="clear" w:pos="9360"/>
              </w:tabs>
              <w:ind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  <w:lang w:val="sr-Cyrl-RS" w:eastAsia="zh-CN" w:bidi="ar-SA"/>
              </w:rPr>
            </w:pPr>
            <w:r>
              <w:rPr>
                <w:b/>
                <w:bCs/>
                <w:spacing w:val="-4"/>
                <w:sz w:val="24"/>
                <w:szCs w:val="24"/>
                <w:lang w:val="sr-Cyrl-RS"/>
              </w:rPr>
              <w:t>Ауто</w:t>
            </w: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Cyrl-RS"/>
              </w:rPr>
              <w:t xml:space="preserve"> сијалица 24 В, 5 вати</w:t>
            </w:r>
          </w:p>
        </w:tc>
        <w:tc>
          <w:tcPr>
            <w:tcW w:w="2161" w:type="dxa"/>
            <w:shd w:val="clear"/>
            <w:vAlign w:val="center"/>
          </w:tcPr>
          <w:p w14:paraId="613CD5BC">
            <w:pPr>
              <w:ind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Cyrl-RS"/>
              </w:rPr>
              <w:t>10 ком</w:t>
            </w:r>
          </w:p>
        </w:tc>
      </w:tr>
      <w:tr w14:paraId="6CE37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2DB5E904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>13.</w:t>
            </w:r>
          </w:p>
        </w:tc>
        <w:tc>
          <w:tcPr>
            <w:tcW w:w="4980" w:type="dxa"/>
            <w:shd w:val="clear"/>
            <w:vAlign w:val="center"/>
          </w:tcPr>
          <w:p w14:paraId="25A737C0">
            <w:pPr>
              <w:pStyle w:val="4"/>
              <w:tabs>
                <w:tab w:val="center" w:pos="4703"/>
                <w:tab w:val="right" w:pos="9406"/>
                <w:tab w:val="clear" w:pos="4680"/>
                <w:tab w:val="clear" w:pos="9360"/>
              </w:tabs>
              <w:ind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  <w:lang w:val="sr-Cyrl-RS" w:eastAsia="zh-CN" w:bidi="ar-SA"/>
              </w:rPr>
            </w:pPr>
            <w:r>
              <w:rPr>
                <w:b/>
                <w:bCs/>
                <w:spacing w:val="-4"/>
                <w:sz w:val="24"/>
                <w:szCs w:val="24"/>
                <w:lang w:val="sr-Cyrl-RS"/>
              </w:rPr>
              <w:t>Ауто</w:t>
            </w: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Cyrl-RS"/>
              </w:rPr>
              <w:t xml:space="preserve"> сијалица Х4 24 В</w:t>
            </w:r>
          </w:p>
        </w:tc>
        <w:tc>
          <w:tcPr>
            <w:tcW w:w="2161" w:type="dxa"/>
            <w:shd w:val="clear"/>
            <w:vAlign w:val="center"/>
          </w:tcPr>
          <w:p w14:paraId="7330EEB8">
            <w:pPr>
              <w:ind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Cyrl-RS"/>
              </w:rPr>
              <w:t>5 ком</w:t>
            </w:r>
          </w:p>
        </w:tc>
      </w:tr>
      <w:tr w14:paraId="74F94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1FFE33FD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>14.</w:t>
            </w:r>
          </w:p>
        </w:tc>
        <w:tc>
          <w:tcPr>
            <w:tcW w:w="4980" w:type="dxa"/>
            <w:shd w:val="clear"/>
            <w:vAlign w:val="center"/>
          </w:tcPr>
          <w:p w14:paraId="23F006BC">
            <w:pPr>
              <w:pStyle w:val="4"/>
              <w:tabs>
                <w:tab w:val="center" w:pos="4703"/>
                <w:tab w:val="right" w:pos="9406"/>
                <w:tab w:val="clear" w:pos="4680"/>
                <w:tab w:val="clear" w:pos="9360"/>
              </w:tabs>
              <w:ind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Cyrl-RS"/>
              </w:rPr>
              <w:t>Четворокружни вентил нб.934 70 22100 са 7 рупа</w:t>
            </w:r>
          </w:p>
        </w:tc>
        <w:tc>
          <w:tcPr>
            <w:tcW w:w="2161" w:type="dxa"/>
            <w:shd w:val="clear"/>
            <w:vAlign w:val="center"/>
          </w:tcPr>
          <w:p w14:paraId="220C4766">
            <w:pPr>
              <w:ind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Cyrl-RS"/>
              </w:rPr>
              <w:t>1 ком</w:t>
            </w:r>
          </w:p>
        </w:tc>
      </w:tr>
      <w:tr w14:paraId="16471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79DCDF9C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>15.</w:t>
            </w:r>
            <w:bookmarkStart w:id="0" w:name="_GoBack"/>
            <w:bookmarkEnd w:id="0"/>
          </w:p>
        </w:tc>
        <w:tc>
          <w:tcPr>
            <w:tcW w:w="4980" w:type="dxa"/>
            <w:shd w:val="clear"/>
            <w:vAlign w:val="center"/>
          </w:tcPr>
          <w:p w14:paraId="6835DD7C">
            <w:pPr>
              <w:pStyle w:val="4"/>
              <w:tabs>
                <w:tab w:val="center" w:pos="4703"/>
                <w:tab w:val="right" w:pos="9406"/>
                <w:tab w:val="clear" w:pos="4680"/>
                <w:tab w:val="clear" w:pos="9360"/>
              </w:tabs>
              <w:ind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  <w:lang w:val="sr-Cyrl-RS" w:eastAsia="zh-CN" w:bidi="ar-SA"/>
              </w:rPr>
            </w:pPr>
            <w:r>
              <w:rPr>
                <w:b/>
                <w:bCs/>
                <w:spacing w:val="-4"/>
                <w:sz w:val="24"/>
                <w:szCs w:val="24"/>
                <w:lang w:val="sr-Cyrl-RS"/>
              </w:rPr>
              <w:t>Задњи</w:t>
            </w: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Cyrl-RS"/>
              </w:rPr>
              <w:t xml:space="preserve"> брисач  за Заставу 10 са метлицом</w:t>
            </w:r>
          </w:p>
        </w:tc>
        <w:tc>
          <w:tcPr>
            <w:tcW w:w="2161" w:type="dxa"/>
            <w:shd w:val="clear"/>
            <w:vAlign w:val="center"/>
          </w:tcPr>
          <w:p w14:paraId="1814A6E6">
            <w:pPr>
              <w:ind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pacing w:val="-4"/>
                <w:sz w:val="24"/>
                <w:szCs w:val="24"/>
                <w:lang w:val="sr-Cyrl-RS"/>
              </w:rPr>
              <w:t>1 ком</w:t>
            </w:r>
          </w:p>
        </w:tc>
      </w:tr>
      <w:tr w14:paraId="31763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45213947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3A21263E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69E9F6A5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2DC7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591533C0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672497B4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29926A8B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16592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591A7EFD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4A34E9F5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6976243B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57C8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6AADE564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7F2814D6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64398747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</w:tbl>
    <w:p w14:paraId="3BEA725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/>
          <w:b/>
          <w:bCs/>
          <w:sz w:val="28"/>
          <w:szCs w:val="28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5217E"/>
    <w:rsid w:val="10955FCB"/>
    <w:rsid w:val="15E221F8"/>
    <w:rsid w:val="1A3A41EF"/>
    <w:rsid w:val="3445217E"/>
    <w:rsid w:val="4A693D0E"/>
    <w:rsid w:val="519A2E36"/>
    <w:rsid w:val="7E8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680"/>
        <w:tab w:val="right" w:pos="9360"/>
      </w:tabs>
    </w:p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2024-02-19T06:52:00Z</dcterms:created>
  <dc:creator>Korisnik</dc:creator>
  <cp:lastModifiedBy>SVETLANA CVETKOVIC</cp:lastModifiedBy>
  <dcterms:modified xsi:type="dcterms:W3CDTF">2025-05-15T05:48:50Z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70829DBC1A9C438A8D26EE978AE975FF_12</vt:lpwstr>
  </property>
</Properties>
</file>