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B2B06" w:rsidRPr="00435794" w14:paraId="1B9DD174" w14:textId="77777777" w:rsidTr="00B511E9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4848B55" w14:textId="77777777" w:rsidR="005B2B06" w:rsidRPr="00435794" w:rsidRDefault="005B2B06" w:rsidP="00B511E9">
            <w:pPr>
              <w:jc w:val="center"/>
              <w:rPr>
                <w:sz w:val="16"/>
                <w:lang w:val="sr-Cyrl-RS"/>
              </w:rPr>
            </w:pPr>
            <w:r w:rsidRPr="00435794">
              <w:rPr>
                <w:sz w:val="16"/>
                <w:lang w:val="sr-Cyrl-R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1BE2253B" w14:textId="77777777" w:rsidR="005B2B06" w:rsidRPr="00435794" w:rsidRDefault="005B2B06" w:rsidP="00B511E9">
            <w:pPr>
              <w:rPr>
                <w:sz w:val="16"/>
                <w:lang w:val="sr-Cyrl-RS"/>
              </w:rPr>
            </w:pPr>
            <w:r w:rsidRPr="00435794">
              <w:rPr>
                <w:sz w:val="16"/>
                <w:lang w:val="sr-Cyrl-RS"/>
              </w:rPr>
              <w:t xml:space="preserve">ВРСТА : </w:t>
            </w:r>
            <w:r w:rsidRPr="00435794">
              <w:rPr>
                <w:b/>
                <w:bCs/>
                <w:sz w:val="16"/>
                <w:lang w:val="sr-Cyrl-RS"/>
              </w:rPr>
              <w:t>0.</w:t>
            </w:r>
            <w:r w:rsidRPr="00435794">
              <w:rPr>
                <w:b/>
                <w:bCs/>
                <w:sz w:val="16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5794">
              <w:rPr>
                <w:b/>
                <w:bCs/>
                <w:sz w:val="16"/>
                <w:lang w:val="sr-Cyrl-RS"/>
              </w:rPr>
              <w:instrText xml:space="preserve"> FORMTEXT </w:instrText>
            </w:r>
            <w:r w:rsidRPr="00435794">
              <w:rPr>
                <w:b/>
                <w:bCs/>
                <w:sz w:val="16"/>
                <w:lang w:val="sr-Cyrl-RS"/>
              </w:rPr>
            </w:r>
            <w:r w:rsidRPr="00435794">
              <w:rPr>
                <w:b/>
                <w:bCs/>
                <w:sz w:val="16"/>
                <w:lang w:val="sr-Cyrl-RS"/>
              </w:rPr>
              <w:fldChar w:fldCharType="separate"/>
            </w:r>
            <w:r w:rsidRPr="00435794">
              <w:rPr>
                <w:b/>
                <w:bCs/>
                <w:noProof/>
                <w:sz w:val="16"/>
                <w:lang w:val="sr-Cyrl-RS"/>
              </w:rPr>
              <w:t> </w:t>
            </w:r>
            <w:r w:rsidRPr="00435794">
              <w:rPr>
                <w:b/>
                <w:bCs/>
                <w:noProof/>
                <w:sz w:val="16"/>
                <w:lang w:val="sr-Cyrl-RS"/>
              </w:rPr>
              <w:t> </w:t>
            </w:r>
            <w:r w:rsidRPr="00435794">
              <w:rPr>
                <w:b/>
                <w:bCs/>
                <w:noProof/>
                <w:sz w:val="16"/>
                <w:lang w:val="sr-Cyrl-RS"/>
              </w:rPr>
              <w:t> </w:t>
            </w:r>
            <w:r w:rsidRPr="00435794">
              <w:rPr>
                <w:b/>
                <w:bCs/>
                <w:noProof/>
                <w:sz w:val="16"/>
                <w:lang w:val="sr-Cyrl-RS"/>
              </w:rPr>
              <w:t> </w:t>
            </w:r>
            <w:r w:rsidRPr="00435794">
              <w:rPr>
                <w:b/>
                <w:bCs/>
                <w:noProof/>
                <w:sz w:val="16"/>
                <w:lang w:val="sr-Cyrl-RS"/>
              </w:rPr>
              <w:t> </w:t>
            </w:r>
            <w:r w:rsidRPr="00435794">
              <w:rPr>
                <w:b/>
                <w:bCs/>
                <w:sz w:val="16"/>
                <w:lang w:val="sr-Cyrl-R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4DBB0AE5" w14:textId="77777777" w:rsidR="005B2B06" w:rsidRPr="00435794" w:rsidRDefault="005B2B06" w:rsidP="00B511E9">
            <w:pPr>
              <w:jc w:val="center"/>
              <w:rPr>
                <w:sz w:val="22"/>
                <w:lang w:val="sr-Cyrl-RS"/>
              </w:rPr>
            </w:pPr>
            <w:r w:rsidRPr="00435794">
              <w:rPr>
                <w:sz w:val="22"/>
                <w:lang w:val="sr-Cyrl-RS"/>
              </w:rPr>
              <w:t>Ознака:</w:t>
            </w:r>
          </w:p>
        </w:tc>
      </w:tr>
      <w:tr w:rsidR="005B2B06" w:rsidRPr="00435794" w14:paraId="15B88D01" w14:textId="77777777" w:rsidTr="00B511E9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07915F3" w14:textId="0EE938DF" w:rsidR="005B2B06" w:rsidRPr="00435794" w:rsidRDefault="004C5969" w:rsidP="00B511E9">
            <w:pPr>
              <w:jc w:val="center"/>
              <w:rPr>
                <w:sz w:val="22"/>
                <w:lang w:val="sr-Cyrl-RS"/>
              </w:rPr>
            </w:pPr>
            <w:proofErr w:type="spellStart"/>
            <w:r w:rsidRPr="00435794">
              <w:rPr>
                <w:sz w:val="22"/>
                <w:lang w:val="sr-Cyrl-RS"/>
              </w:rPr>
              <w:t>Референс</w:t>
            </w:r>
            <w:proofErr w:type="spellEnd"/>
            <w:r w:rsidRPr="00435794">
              <w:rPr>
                <w:sz w:val="22"/>
                <w:lang w:val="sr-Cyrl-RS"/>
              </w:rPr>
              <w:t xml:space="preserve"> листа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04BD7B5" w14:textId="77777777" w:rsidR="005B2B06" w:rsidRPr="00435794" w:rsidRDefault="005B2B06" w:rsidP="00B511E9">
            <w:pPr>
              <w:rPr>
                <w:sz w:val="16"/>
                <w:lang w:val="sr-Cyrl-RS"/>
              </w:rPr>
            </w:pPr>
            <w:r w:rsidRPr="00435794">
              <w:rPr>
                <w:sz w:val="16"/>
                <w:lang w:val="sr-Cyrl-RS"/>
              </w:rPr>
              <w:t xml:space="preserve">МАТ.ДОК.: </w:t>
            </w:r>
            <w:r w:rsidRPr="00435794">
              <w:rPr>
                <w:b/>
                <w:bCs/>
                <w:sz w:val="16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35794">
              <w:rPr>
                <w:b/>
                <w:bCs/>
                <w:sz w:val="16"/>
                <w:lang w:val="sr-Cyrl-RS"/>
              </w:rPr>
              <w:instrText xml:space="preserve"> FORMTEXT </w:instrText>
            </w:r>
            <w:r w:rsidRPr="00435794">
              <w:rPr>
                <w:b/>
                <w:bCs/>
                <w:sz w:val="16"/>
                <w:lang w:val="sr-Cyrl-RS"/>
              </w:rPr>
            </w:r>
            <w:r w:rsidRPr="00435794">
              <w:rPr>
                <w:b/>
                <w:bCs/>
                <w:sz w:val="16"/>
                <w:lang w:val="sr-Cyrl-RS"/>
              </w:rPr>
              <w:fldChar w:fldCharType="separate"/>
            </w:r>
            <w:r w:rsidRPr="00435794">
              <w:rPr>
                <w:b/>
                <w:bCs/>
                <w:noProof/>
                <w:sz w:val="16"/>
                <w:lang w:val="sr-Cyrl-RS"/>
              </w:rPr>
              <w:t> </w:t>
            </w:r>
            <w:r w:rsidRPr="00435794">
              <w:rPr>
                <w:b/>
                <w:bCs/>
                <w:noProof/>
                <w:sz w:val="16"/>
                <w:lang w:val="sr-Cyrl-RS"/>
              </w:rPr>
              <w:t> </w:t>
            </w:r>
            <w:r w:rsidRPr="00435794">
              <w:rPr>
                <w:b/>
                <w:bCs/>
                <w:noProof/>
                <w:sz w:val="16"/>
                <w:lang w:val="sr-Cyrl-RS"/>
              </w:rPr>
              <w:t> </w:t>
            </w:r>
            <w:r w:rsidRPr="00435794">
              <w:rPr>
                <w:b/>
                <w:bCs/>
                <w:noProof/>
                <w:sz w:val="16"/>
                <w:lang w:val="sr-Cyrl-RS"/>
              </w:rPr>
              <w:t> </w:t>
            </w:r>
            <w:r w:rsidRPr="00435794">
              <w:rPr>
                <w:b/>
                <w:bCs/>
                <w:noProof/>
                <w:sz w:val="16"/>
                <w:lang w:val="sr-Cyrl-RS"/>
              </w:rPr>
              <w:t> </w:t>
            </w:r>
            <w:r w:rsidRPr="00435794">
              <w:rPr>
                <w:b/>
                <w:bCs/>
                <w:sz w:val="16"/>
                <w:lang w:val="sr-Cyrl-R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89EF8B8" w14:textId="77777777" w:rsidR="005B2B06" w:rsidRPr="00435794" w:rsidRDefault="005B2B06" w:rsidP="00B511E9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5B2B06" w:rsidRPr="00435794" w14:paraId="4E786C87" w14:textId="77777777" w:rsidTr="00B511E9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0610E4" w14:textId="77777777" w:rsidR="005B2B06" w:rsidRPr="00435794" w:rsidRDefault="005B2B06" w:rsidP="00B511E9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57C2D723" w14:textId="77777777" w:rsidR="005B2B06" w:rsidRPr="00435794" w:rsidRDefault="005B2B06" w:rsidP="00B511E9">
            <w:pPr>
              <w:jc w:val="center"/>
              <w:rPr>
                <w:sz w:val="20"/>
                <w:lang w:val="sr-Cyrl-RS"/>
              </w:rPr>
            </w:pPr>
            <w:r w:rsidRPr="00435794">
              <w:rPr>
                <w:sz w:val="20"/>
                <w:lang w:val="sr-Cyrl-RS"/>
              </w:rPr>
              <w:t>Датум: 06.11.2023.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C45186" w14:textId="77777777" w:rsidR="005B2B06" w:rsidRPr="00435794" w:rsidRDefault="005B2B06" w:rsidP="00B511E9">
            <w:pPr>
              <w:jc w:val="center"/>
              <w:rPr>
                <w:sz w:val="16"/>
                <w:lang w:val="sr-Cyrl-RS"/>
              </w:rPr>
            </w:pPr>
          </w:p>
        </w:tc>
      </w:tr>
    </w:tbl>
    <w:p w14:paraId="7CE851A1" w14:textId="77777777" w:rsidR="005B2B06" w:rsidRPr="00435794" w:rsidRDefault="005B2B06" w:rsidP="000D4A3E">
      <w:pPr>
        <w:pStyle w:val="Header"/>
        <w:tabs>
          <w:tab w:val="clear" w:pos="4536"/>
          <w:tab w:val="clear" w:pos="9072"/>
        </w:tabs>
        <w:rPr>
          <w:lang w:val="sr-Cyrl-RS"/>
        </w:rPr>
      </w:pPr>
      <w:r w:rsidRPr="00435794">
        <w:rPr>
          <w:noProof/>
          <w:sz w:val="20"/>
          <w:lang w:val="sr-Cyrl-R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0759CE5" wp14:editId="4B10E245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8032114</wp:posOffset>
                </wp:positionV>
                <wp:extent cx="67818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1DA29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"/>
            </w:pict>
          </mc:Fallback>
        </mc:AlternateContent>
      </w:r>
      <w:r w:rsidRPr="00435794">
        <w:rPr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435794">
        <w:rPr>
          <w:lang w:val="sr-Cyrl-RS"/>
        </w:rPr>
        <w:instrText xml:space="preserve"> FORMTEXT </w:instrText>
      </w:r>
      <w:r w:rsidRPr="00435794">
        <w:rPr>
          <w:lang w:val="sr-Cyrl-RS"/>
        </w:rPr>
      </w:r>
      <w:r w:rsidRPr="00435794">
        <w:rPr>
          <w:lang w:val="sr-Cyrl-RS"/>
        </w:rPr>
        <w:fldChar w:fldCharType="separate"/>
      </w:r>
      <w:r w:rsidRPr="00435794">
        <w:rPr>
          <w:noProof/>
          <w:lang w:val="sr-Cyrl-RS"/>
        </w:rPr>
        <w:t> </w:t>
      </w:r>
      <w:r w:rsidRPr="00435794">
        <w:rPr>
          <w:noProof/>
          <w:lang w:val="sr-Cyrl-RS"/>
        </w:rPr>
        <w:t> </w:t>
      </w:r>
      <w:r w:rsidRPr="00435794">
        <w:rPr>
          <w:noProof/>
          <w:lang w:val="sr-Cyrl-RS"/>
        </w:rPr>
        <w:t> </w:t>
      </w:r>
      <w:r w:rsidRPr="00435794">
        <w:rPr>
          <w:noProof/>
          <w:lang w:val="sr-Cyrl-RS"/>
        </w:rPr>
        <w:t> </w:t>
      </w:r>
      <w:r w:rsidRPr="00435794">
        <w:rPr>
          <w:noProof/>
          <w:lang w:val="sr-Cyrl-RS"/>
        </w:rPr>
        <w:t> </w:t>
      </w:r>
      <w:r w:rsidRPr="00435794">
        <w:rPr>
          <w:lang w:val="sr-Cyrl-RS"/>
        </w:rPr>
        <w:fldChar w:fldCharType="end"/>
      </w:r>
      <w:bookmarkEnd w:id="2"/>
    </w:p>
    <w:p w14:paraId="77907E7A" w14:textId="77777777" w:rsidR="005B2B06" w:rsidRPr="00435794" w:rsidRDefault="005B2B06" w:rsidP="000D4A3E">
      <w:pPr>
        <w:pStyle w:val="Header"/>
        <w:rPr>
          <w:noProof/>
          <w:lang w:val="sr-Cyrl-RS"/>
        </w:rPr>
      </w:pPr>
      <w:r w:rsidRPr="00435794">
        <w:rPr>
          <w:noProof/>
          <w:lang w:val="sr-Cyrl-RS"/>
        </w:rPr>
        <w:t xml:space="preserve">ЈП ПЕУ Ресавица </w:t>
      </w:r>
    </w:p>
    <w:p w14:paraId="7D510B39" w14:textId="77777777" w:rsidR="005B2B06" w:rsidRPr="00435794" w:rsidRDefault="005B2B06" w:rsidP="000D4A3E">
      <w:pPr>
        <w:pStyle w:val="Header"/>
        <w:rPr>
          <w:noProof/>
          <w:lang w:val="sr-Cyrl-RS"/>
        </w:rPr>
      </w:pPr>
      <w:r w:rsidRPr="00435794">
        <w:rPr>
          <w:noProof/>
          <w:lang w:val="sr-Cyrl-RS"/>
        </w:rPr>
        <w:t>Биро за пројектовање и развој</w:t>
      </w:r>
    </w:p>
    <w:p w14:paraId="2928821E" w14:textId="7E547020" w:rsidR="005B2B06" w:rsidRPr="00435794" w:rsidRDefault="005B2B06" w:rsidP="000D4A3E">
      <w:pPr>
        <w:pStyle w:val="Header"/>
        <w:rPr>
          <w:noProof/>
          <w:lang w:val="sr-Cyrl-RS"/>
        </w:rPr>
      </w:pPr>
      <w:r w:rsidRPr="00435794">
        <w:rPr>
          <w:noProof/>
          <w:lang w:val="sr-Cyrl-RS"/>
        </w:rPr>
        <w:t xml:space="preserve">Број: </w:t>
      </w:r>
      <w:r w:rsidR="00BD1CFB" w:rsidRPr="00435794">
        <w:rPr>
          <w:noProof/>
          <w:lang w:val="sr-Cyrl-RS"/>
        </w:rPr>
        <w:t>241</w:t>
      </w:r>
    </w:p>
    <w:p w14:paraId="12148ED8" w14:textId="77777777" w:rsidR="005B2B06" w:rsidRPr="00435794" w:rsidRDefault="005B2B06" w:rsidP="000D4A3E">
      <w:pPr>
        <w:pStyle w:val="Header"/>
        <w:rPr>
          <w:noProof/>
          <w:lang w:val="sr-Cyrl-RS"/>
        </w:rPr>
      </w:pPr>
      <w:r w:rsidRPr="00435794">
        <w:rPr>
          <w:noProof/>
          <w:lang w:val="sr-Cyrl-RS"/>
        </w:rPr>
        <w:t>06.11.2023. године</w:t>
      </w:r>
    </w:p>
    <w:p w14:paraId="39B8B50F" w14:textId="77777777" w:rsidR="005B2B06" w:rsidRPr="00435794" w:rsidRDefault="005B2B06" w:rsidP="000D4A3E">
      <w:pPr>
        <w:pStyle w:val="Header"/>
        <w:rPr>
          <w:noProof/>
          <w:lang w:val="sr-Cyrl-RS"/>
        </w:rPr>
      </w:pPr>
      <w:r w:rsidRPr="00435794">
        <w:rPr>
          <w:noProof/>
          <w:lang w:val="sr-Cyrl-RS"/>
        </w:rPr>
        <w:t>Београд</w:t>
      </w:r>
    </w:p>
    <w:p w14:paraId="7E06C9F3" w14:textId="77777777" w:rsidR="005B2B06" w:rsidRPr="00435794" w:rsidRDefault="005B2B06" w:rsidP="000D4A3E">
      <w:pPr>
        <w:pStyle w:val="Header"/>
        <w:rPr>
          <w:noProof/>
          <w:lang w:val="sr-Cyrl-RS"/>
        </w:rPr>
      </w:pPr>
      <w:r w:rsidRPr="00435794">
        <w:rPr>
          <w:noProof/>
          <w:lang w:val="sr-Cyrl-RS"/>
        </w:rPr>
        <w:t>Трг Политика 5</w:t>
      </w:r>
    </w:p>
    <w:p w14:paraId="657E76BF" w14:textId="77777777" w:rsidR="005B2B06" w:rsidRPr="00435794" w:rsidRDefault="005B2B06" w:rsidP="000D4A3E">
      <w:pPr>
        <w:pStyle w:val="Header"/>
        <w:rPr>
          <w:noProof/>
          <w:lang w:val="sr-Cyrl-RS"/>
        </w:rPr>
      </w:pPr>
    </w:p>
    <w:p w14:paraId="3F9E66D0" w14:textId="77777777" w:rsidR="005B2B06" w:rsidRPr="00435794" w:rsidRDefault="005B2B06" w:rsidP="000D4A3E">
      <w:pPr>
        <w:pStyle w:val="Header"/>
        <w:rPr>
          <w:noProof/>
          <w:lang w:val="sr-Cyrl-RS"/>
        </w:rPr>
      </w:pPr>
    </w:p>
    <w:p w14:paraId="3ADB02D8" w14:textId="77777777" w:rsidR="005B2B06" w:rsidRPr="00435794" w:rsidRDefault="005B2B06" w:rsidP="000D4A3E">
      <w:pPr>
        <w:pStyle w:val="Header"/>
        <w:jc w:val="center"/>
        <w:rPr>
          <w:b/>
          <w:bCs/>
          <w:noProof/>
          <w:sz w:val="28"/>
          <w:szCs w:val="28"/>
          <w:lang w:val="sr-Cyrl-RS"/>
        </w:rPr>
      </w:pPr>
      <w:bookmarkStart w:id="3" w:name="_Hlk86926804"/>
      <w:r w:rsidRPr="00435794">
        <w:rPr>
          <w:b/>
          <w:bCs/>
          <w:noProof/>
          <w:sz w:val="28"/>
          <w:szCs w:val="28"/>
          <w:lang w:val="sr-Cyrl-RS"/>
        </w:rPr>
        <w:t>РЕФЕРЕНС ЛИСТА</w:t>
      </w:r>
    </w:p>
    <w:bookmarkEnd w:id="3"/>
    <w:p w14:paraId="133969E9" w14:textId="7FCEAD2B" w:rsidR="005B2B06" w:rsidRPr="00435794" w:rsidRDefault="005B2B06" w:rsidP="005B2B06">
      <w:pPr>
        <w:pStyle w:val="Header"/>
        <w:rPr>
          <w:noProof/>
          <w:lang w:val="sr-Cyrl-RS"/>
        </w:rPr>
      </w:pPr>
      <w:r w:rsidRPr="00435794">
        <w:rPr>
          <w:noProof/>
          <w:lang w:val="sr-Cyrl-RS"/>
        </w:rPr>
        <w:t xml:space="preserve">                                                                           </w:t>
      </w:r>
    </w:p>
    <w:p w14:paraId="1CA0D7CE" w14:textId="77777777" w:rsidR="005B2B06" w:rsidRPr="00435794" w:rsidRDefault="005B2B06" w:rsidP="000D4A3E">
      <w:pPr>
        <w:pStyle w:val="Header"/>
        <w:rPr>
          <w:noProof/>
          <w:lang w:val="sr-Cyrl-RS"/>
        </w:rPr>
      </w:pPr>
    </w:p>
    <w:p w14:paraId="6183AA3D" w14:textId="77777777" w:rsidR="005B2B06" w:rsidRPr="00435794" w:rsidRDefault="005B2B06" w:rsidP="000D4A3E">
      <w:pPr>
        <w:pStyle w:val="Header"/>
        <w:rPr>
          <w:noProof/>
          <w:lang w:val="sr-Cyrl-RS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98"/>
        <w:gridCol w:w="8478"/>
      </w:tblGrid>
      <w:tr w:rsidR="005B2B06" w:rsidRPr="00435794" w14:paraId="2EDD45DA" w14:textId="77777777" w:rsidTr="007E3C0F">
        <w:tc>
          <w:tcPr>
            <w:tcW w:w="1098" w:type="dxa"/>
          </w:tcPr>
          <w:p w14:paraId="1326CD0A" w14:textId="690855C1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8478" w:type="dxa"/>
          </w:tcPr>
          <w:p w14:paraId="5294BB2B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Елаборати о резервама  </w:t>
            </w:r>
          </w:p>
        </w:tc>
      </w:tr>
      <w:tr w:rsidR="005B2B06" w:rsidRPr="00435794" w14:paraId="42BD2ECD" w14:textId="77777777" w:rsidTr="007E3C0F">
        <w:tc>
          <w:tcPr>
            <w:tcW w:w="1098" w:type="dxa"/>
          </w:tcPr>
          <w:p w14:paraId="79CD7EE1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478" w:type="dxa"/>
          </w:tcPr>
          <w:p w14:paraId="5B8970E7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угља лежишта „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Јарандо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(2014)</w:t>
            </w:r>
          </w:p>
        </w:tc>
      </w:tr>
      <w:tr w:rsidR="005B2B06" w:rsidRPr="00435794" w14:paraId="7DDA0585" w14:textId="77777777" w:rsidTr="007E3C0F">
        <w:tc>
          <w:tcPr>
            <w:tcW w:w="1098" w:type="dxa"/>
          </w:tcPr>
          <w:p w14:paraId="6EB942FD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478" w:type="dxa"/>
          </w:tcPr>
          <w:p w14:paraId="544BDFEA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угља лежишта „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Стрмостен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РМУ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(2012)</w:t>
            </w:r>
          </w:p>
        </w:tc>
      </w:tr>
      <w:tr w:rsidR="005B2B06" w:rsidRPr="00435794" w14:paraId="555428A7" w14:textId="77777777" w:rsidTr="007E3C0F">
        <w:tc>
          <w:tcPr>
            <w:tcW w:w="1098" w:type="dxa"/>
          </w:tcPr>
          <w:p w14:paraId="3012C6A3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478" w:type="dxa"/>
          </w:tcPr>
          <w:p w14:paraId="5B5B36DA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каменог угља лежишта „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Тадење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(2012)</w:t>
            </w:r>
          </w:p>
        </w:tc>
      </w:tr>
      <w:tr w:rsidR="005B2B06" w:rsidRPr="00435794" w14:paraId="7FF771FB" w14:textId="77777777" w:rsidTr="007E3C0F">
        <w:tc>
          <w:tcPr>
            <w:tcW w:w="1098" w:type="dxa"/>
          </w:tcPr>
          <w:p w14:paraId="18A8783F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478" w:type="dxa"/>
          </w:tcPr>
          <w:p w14:paraId="1219B9BE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Елаборат о резервама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уљних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шкриљаца „Алексинац” – поље „Дубрава” (2012)</w:t>
            </w:r>
          </w:p>
        </w:tc>
      </w:tr>
      <w:tr w:rsidR="005B2B06" w:rsidRPr="00435794" w14:paraId="4C48CF73" w14:textId="77777777" w:rsidTr="007E3C0F">
        <w:tc>
          <w:tcPr>
            <w:tcW w:w="1098" w:type="dxa"/>
          </w:tcPr>
          <w:p w14:paraId="52DCA0B8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478" w:type="dxa"/>
          </w:tcPr>
          <w:p w14:paraId="750E9A77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Елаборат о резервама угља лежишта „Соко” РМУ „Соко”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(2011)</w:t>
            </w:r>
          </w:p>
        </w:tc>
      </w:tr>
      <w:tr w:rsidR="005B2B06" w:rsidRPr="00435794" w14:paraId="01573240" w14:textId="77777777" w:rsidTr="007E3C0F">
        <w:tc>
          <w:tcPr>
            <w:tcW w:w="1098" w:type="dxa"/>
          </w:tcPr>
          <w:p w14:paraId="204B514F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478" w:type="dxa"/>
          </w:tcPr>
          <w:p w14:paraId="047B1813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угља лежишта „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Боговина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РМУ „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Боговина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Боговина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(2011)</w:t>
            </w:r>
          </w:p>
        </w:tc>
      </w:tr>
      <w:tr w:rsidR="005B2B06" w:rsidRPr="00435794" w14:paraId="541C93ED" w14:textId="77777777" w:rsidTr="007E3C0F">
        <w:tc>
          <w:tcPr>
            <w:tcW w:w="1098" w:type="dxa"/>
          </w:tcPr>
          <w:p w14:paraId="092F6E36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8478" w:type="dxa"/>
          </w:tcPr>
          <w:p w14:paraId="7BA3C07E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угља лежишта „Централно поље” рудника „Штаваљ” (2011)</w:t>
            </w:r>
          </w:p>
        </w:tc>
      </w:tr>
      <w:tr w:rsidR="005B2B06" w:rsidRPr="00435794" w14:paraId="1F142C69" w14:textId="77777777" w:rsidTr="007E3C0F">
        <w:tc>
          <w:tcPr>
            <w:tcW w:w="1098" w:type="dxa"/>
          </w:tcPr>
          <w:p w14:paraId="6763CDC7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8478" w:type="dxa"/>
          </w:tcPr>
          <w:p w14:paraId="7ADA2D98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угља лежишта „Централно поље” РМУ „Јасеновац” (2010)</w:t>
            </w:r>
          </w:p>
        </w:tc>
      </w:tr>
      <w:tr w:rsidR="005B2B06" w:rsidRPr="00435794" w14:paraId="71E2C80A" w14:textId="77777777" w:rsidTr="007E3C0F">
        <w:tc>
          <w:tcPr>
            <w:tcW w:w="1098" w:type="dxa"/>
          </w:tcPr>
          <w:p w14:paraId="63F88C4A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8478" w:type="dxa"/>
          </w:tcPr>
          <w:p w14:paraId="512ACC0C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угља лежишта „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(2009)</w:t>
            </w:r>
          </w:p>
        </w:tc>
      </w:tr>
      <w:tr w:rsidR="005B2B06" w:rsidRPr="00435794" w14:paraId="2C9C4E6A" w14:textId="77777777" w:rsidTr="007E3C0F">
        <w:tc>
          <w:tcPr>
            <w:tcW w:w="1098" w:type="dxa"/>
          </w:tcPr>
          <w:p w14:paraId="2421261D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8478" w:type="dxa"/>
          </w:tcPr>
          <w:p w14:paraId="26BFF164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угља лежишта „Сењски рудник” (2008)</w:t>
            </w:r>
          </w:p>
        </w:tc>
      </w:tr>
      <w:tr w:rsidR="005B2B06" w:rsidRPr="00435794" w14:paraId="1192FB47" w14:textId="77777777" w:rsidTr="007E3C0F">
        <w:tc>
          <w:tcPr>
            <w:tcW w:w="1098" w:type="dxa"/>
          </w:tcPr>
          <w:p w14:paraId="0378FE1F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8478" w:type="dxa"/>
          </w:tcPr>
          <w:p w14:paraId="53B994EC" w14:textId="1A1CECD8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угља лежишта „Равна Река” – IV блок (2007)</w:t>
            </w:r>
          </w:p>
        </w:tc>
      </w:tr>
      <w:tr w:rsidR="005B2B06" w:rsidRPr="00435794" w14:paraId="338EBCA9" w14:textId="77777777" w:rsidTr="007E3C0F">
        <w:tc>
          <w:tcPr>
            <w:tcW w:w="1098" w:type="dxa"/>
          </w:tcPr>
          <w:p w14:paraId="4EBE8897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8478" w:type="dxa"/>
          </w:tcPr>
          <w:p w14:paraId="7E8AF2BA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Елаборат о резервама доломита лежишта „Ђаково” – Ибарских рудника као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карбонатне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сировине (2006)</w:t>
            </w:r>
          </w:p>
        </w:tc>
      </w:tr>
      <w:tr w:rsidR="005B2B06" w:rsidRPr="00435794" w14:paraId="3AA108FC" w14:textId="77777777" w:rsidTr="007E3C0F">
        <w:tc>
          <w:tcPr>
            <w:tcW w:w="1098" w:type="dxa"/>
          </w:tcPr>
          <w:p w14:paraId="05E8793D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8478" w:type="dxa"/>
          </w:tcPr>
          <w:p w14:paraId="427FC478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угља лежишта „Централно поље” рудника „Штаваљ” (2005)</w:t>
            </w:r>
          </w:p>
        </w:tc>
      </w:tr>
      <w:tr w:rsidR="005B2B06" w:rsidRPr="00435794" w14:paraId="3164418D" w14:textId="77777777" w:rsidTr="007E3C0F">
        <w:tc>
          <w:tcPr>
            <w:tcW w:w="1098" w:type="dxa"/>
          </w:tcPr>
          <w:p w14:paraId="4EE279C5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8478" w:type="dxa"/>
          </w:tcPr>
          <w:p w14:paraId="61666CAE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угља рудника „Соко” (2005)</w:t>
            </w:r>
          </w:p>
        </w:tc>
      </w:tr>
      <w:tr w:rsidR="005B2B06" w:rsidRPr="00435794" w14:paraId="3565A329" w14:textId="77777777" w:rsidTr="007E3C0F">
        <w:tc>
          <w:tcPr>
            <w:tcW w:w="1098" w:type="dxa"/>
          </w:tcPr>
          <w:p w14:paraId="6E339F1A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8478" w:type="dxa"/>
          </w:tcPr>
          <w:p w14:paraId="4D6BA354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класификацији, категоризацији и прорачуну резерви мрког угља у лежишту „Централно поље” рудника „Јасеновац” (2004)</w:t>
            </w:r>
          </w:p>
        </w:tc>
      </w:tr>
      <w:tr w:rsidR="005B2B06" w:rsidRPr="00435794" w14:paraId="47380D06" w14:textId="77777777" w:rsidTr="007E3C0F">
        <w:tc>
          <w:tcPr>
            <w:tcW w:w="1098" w:type="dxa"/>
          </w:tcPr>
          <w:p w14:paraId="173126FA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8478" w:type="dxa"/>
          </w:tcPr>
          <w:p w14:paraId="53B0F872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угља лежишта „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(2003)</w:t>
            </w:r>
          </w:p>
        </w:tc>
      </w:tr>
      <w:tr w:rsidR="005B2B06" w:rsidRPr="00435794" w14:paraId="0477477D" w14:textId="77777777" w:rsidTr="007E3C0F">
        <w:tc>
          <w:tcPr>
            <w:tcW w:w="1098" w:type="dxa"/>
          </w:tcPr>
          <w:p w14:paraId="4C587054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8478" w:type="dxa"/>
          </w:tcPr>
          <w:p w14:paraId="77DA157D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угља лежишта „Централно поље” рудника – „Штаваљ” (1997)</w:t>
            </w:r>
          </w:p>
        </w:tc>
      </w:tr>
      <w:tr w:rsidR="005B2B06" w:rsidRPr="00435794" w14:paraId="2A79C361" w14:textId="77777777" w:rsidTr="007E3C0F">
        <w:tc>
          <w:tcPr>
            <w:tcW w:w="1098" w:type="dxa"/>
          </w:tcPr>
          <w:p w14:paraId="6EFE2940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8478" w:type="dxa"/>
          </w:tcPr>
          <w:p w14:paraId="278167D9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Елаборат о резервама мрког угља лежишта „Источно поље”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угљоносног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басена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Боговина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(1995)</w:t>
            </w:r>
          </w:p>
        </w:tc>
      </w:tr>
      <w:tr w:rsidR="005B2B06" w:rsidRPr="00435794" w14:paraId="03D63AEE" w14:textId="77777777" w:rsidTr="007E3C0F">
        <w:tc>
          <w:tcPr>
            <w:tcW w:w="1098" w:type="dxa"/>
          </w:tcPr>
          <w:p w14:paraId="1C492806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8478" w:type="dxa"/>
          </w:tcPr>
          <w:p w14:paraId="3D91221B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резервама угља рудника „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(1992)</w:t>
            </w:r>
          </w:p>
        </w:tc>
      </w:tr>
      <w:tr w:rsidR="005B2B06" w:rsidRPr="00435794" w14:paraId="39206D12" w14:textId="77777777" w:rsidTr="007E3C0F">
        <w:tc>
          <w:tcPr>
            <w:tcW w:w="1098" w:type="dxa"/>
          </w:tcPr>
          <w:p w14:paraId="4C9F7D20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8478" w:type="dxa"/>
          </w:tcPr>
          <w:p w14:paraId="1D90051A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класификацији, категоризацији и прорачуну резерви угља у лежишту „Нова Манасија” рудника угља „Нова Манасија” (1989)</w:t>
            </w:r>
          </w:p>
        </w:tc>
      </w:tr>
    </w:tbl>
    <w:p w14:paraId="3DF75178" w14:textId="77777777" w:rsidR="007E3C0F" w:rsidRPr="007E3C0F" w:rsidRDefault="007E3C0F" w:rsidP="007E3C0F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  <w:bookmarkStart w:id="4" w:name="_Hlk15014888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8478"/>
      </w:tblGrid>
      <w:tr w:rsidR="007E3C0F" w:rsidRPr="007E3C0F" w14:paraId="34BD6C87" w14:textId="77777777" w:rsidTr="00907D0E">
        <w:tc>
          <w:tcPr>
            <w:tcW w:w="1098" w:type="dxa"/>
          </w:tcPr>
          <w:p w14:paraId="53FD4009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Ред.бр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478" w:type="dxa"/>
          </w:tcPr>
          <w:p w14:paraId="358E7223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Пројекти примењених геолошких истраживања</w:t>
            </w:r>
          </w:p>
        </w:tc>
      </w:tr>
      <w:tr w:rsidR="007E3C0F" w:rsidRPr="007E3C0F" w14:paraId="65459CC2" w14:textId="77777777" w:rsidTr="00907D0E">
        <w:tc>
          <w:tcPr>
            <w:tcW w:w="1098" w:type="dxa"/>
          </w:tcPr>
          <w:p w14:paraId="61F93947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478" w:type="dxa"/>
          </w:tcPr>
          <w:p w14:paraId="31174883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примењених геолошких истраживања „Осојно –  центар” и „Осојно – север” лежишта угља „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</w:t>
            </w:r>
          </w:p>
        </w:tc>
      </w:tr>
      <w:tr w:rsidR="007E3C0F" w:rsidRPr="007E3C0F" w14:paraId="6E597AB3" w14:textId="77777777" w:rsidTr="00907D0E">
        <w:tc>
          <w:tcPr>
            <w:tcW w:w="1098" w:type="dxa"/>
          </w:tcPr>
          <w:p w14:paraId="3A9BB025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478" w:type="dxa"/>
          </w:tcPr>
          <w:p w14:paraId="01C143FA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примењених геолошких истраживања „Западног поља” лежишта мрког угља ” „Соко”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E3C0F" w:rsidRPr="007E3C0F" w14:paraId="6DCDE87B" w14:textId="77777777" w:rsidTr="00907D0E">
        <w:tc>
          <w:tcPr>
            <w:tcW w:w="1098" w:type="dxa"/>
          </w:tcPr>
          <w:p w14:paraId="79C51DA9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478" w:type="dxa"/>
          </w:tcPr>
          <w:p w14:paraId="1A0FDE3F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примењених геолошких истраживања локалитета Воднички поток у РМУ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E3C0F" w:rsidRPr="007E3C0F" w14:paraId="15C7C8EE" w14:textId="77777777" w:rsidTr="00907D0E">
        <w:tc>
          <w:tcPr>
            <w:tcW w:w="1098" w:type="dxa"/>
          </w:tcPr>
          <w:p w14:paraId="0F5CAF79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478" w:type="dxa"/>
          </w:tcPr>
          <w:p w14:paraId="71C460F0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примењених геолошких истраживања у Западном пољу Сјеничко – штаваљског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угљоносног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басена </w:t>
            </w:r>
          </w:p>
        </w:tc>
      </w:tr>
      <w:tr w:rsidR="007E3C0F" w:rsidRPr="007E3C0F" w14:paraId="7ACAED33" w14:textId="77777777" w:rsidTr="00907D0E">
        <w:tc>
          <w:tcPr>
            <w:tcW w:w="1098" w:type="dxa"/>
          </w:tcPr>
          <w:p w14:paraId="2C74221C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478" w:type="dxa"/>
          </w:tcPr>
          <w:p w14:paraId="7E4D693B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примењених геолошких истраживања угља локалитета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Бигреница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E3C0F" w:rsidRPr="007E3C0F" w14:paraId="76BD42C6" w14:textId="77777777" w:rsidTr="00907D0E">
        <w:tc>
          <w:tcPr>
            <w:tcW w:w="1098" w:type="dxa"/>
          </w:tcPr>
          <w:p w14:paraId="55FAA59A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478" w:type="dxa"/>
          </w:tcPr>
          <w:p w14:paraId="0BAFEA54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примењених геолошких истраживања угља лежишта „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Бајовац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</w:t>
            </w:r>
          </w:p>
        </w:tc>
      </w:tr>
      <w:tr w:rsidR="007E3C0F" w:rsidRPr="007E3C0F" w14:paraId="7FF07E7D" w14:textId="77777777" w:rsidTr="00907D0E">
        <w:tc>
          <w:tcPr>
            <w:tcW w:w="1098" w:type="dxa"/>
          </w:tcPr>
          <w:p w14:paraId="55B790DA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7.</w:t>
            </w:r>
          </w:p>
        </w:tc>
        <w:tc>
          <w:tcPr>
            <w:tcW w:w="8478" w:type="dxa"/>
          </w:tcPr>
          <w:p w14:paraId="7E3CDCD3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примењених геолошких истраживања лежишта „Дубрава” – Алексинац </w:t>
            </w:r>
          </w:p>
        </w:tc>
      </w:tr>
      <w:tr w:rsidR="007E3C0F" w:rsidRPr="007E3C0F" w14:paraId="353C0C13" w14:textId="77777777" w:rsidTr="00907D0E">
        <w:tc>
          <w:tcPr>
            <w:tcW w:w="1098" w:type="dxa"/>
          </w:tcPr>
          <w:p w14:paraId="48317AB8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8478" w:type="dxa"/>
          </w:tcPr>
          <w:p w14:paraId="2D3DC1AE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примењених геолошких истраживања угља лежишта „Пољана” </w:t>
            </w:r>
          </w:p>
        </w:tc>
      </w:tr>
      <w:tr w:rsidR="007E3C0F" w:rsidRPr="007E3C0F" w14:paraId="05F70B55" w14:textId="77777777" w:rsidTr="00907D0E">
        <w:tc>
          <w:tcPr>
            <w:tcW w:w="1098" w:type="dxa"/>
          </w:tcPr>
          <w:p w14:paraId="5BA802E7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8478" w:type="dxa"/>
          </w:tcPr>
          <w:p w14:paraId="57843521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примењених геолошких истраживања угља лежишта „Стари Јасеновац” </w:t>
            </w:r>
          </w:p>
        </w:tc>
      </w:tr>
      <w:tr w:rsidR="007E3C0F" w:rsidRPr="007E3C0F" w14:paraId="36CBD7C3" w14:textId="77777777" w:rsidTr="00907D0E">
        <w:tc>
          <w:tcPr>
            <w:tcW w:w="1098" w:type="dxa"/>
          </w:tcPr>
          <w:p w14:paraId="717A7545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8478" w:type="dxa"/>
          </w:tcPr>
          <w:p w14:paraId="01F1DD85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детаљних  геолошких истраживања лежишта „Ртањ” </w:t>
            </w:r>
          </w:p>
        </w:tc>
      </w:tr>
      <w:tr w:rsidR="007E3C0F" w:rsidRPr="007E3C0F" w14:paraId="7EA34E5B" w14:textId="77777777" w:rsidTr="00907D0E">
        <w:tc>
          <w:tcPr>
            <w:tcW w:w="1098" w:type="dxa"/>
          </w:tcPr>
          <w:p w14:paraId="45212045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8478" w:type="dxa"/>
          </w:tcPr>
          <w:p w14:paraId="22DFCC0A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детаљних  геолошких истраживања лежишта „Церје” </w:t>
            </w:r>
          </w:p>
        </w:tc>
      </w:tr>
      <w:tr w:rsidR="007E3C0F" w:rsidRPr="007E3C0F" w14:paraId="4844851F" w14:textId="77777777" w:rsidTr="00907D0E">
        <w:tc>
          <w:tcPr>
            <w:tcW w:w="1098" w:type="dxa"/>
          </w:tcPr>
          <w:p w14:paraId="5A01F823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8478" w:type="dxa"/>
          </w:tcPr>
          <w:p w14:paraId="189932F4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основних геолошких истраживања угља у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Деспотовачком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угљоносном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басену  </w:t>
            </w:r>
          </w:p>
        </w:tc>
      </w:tr>
      <w:tr w:rsidR="007E3C0F" w:rsidRPr="007E3C0F" w14:paraId="54C9006F" w14:textId="77777777" w:rsidTr="00907D0E">
        <w:tc>
          <w:tcPr>
            <w:tcW w:w="1098" w:type="dxa"/>
          </w:tcPr>
          <w:p w14:paraId="07B3BEDF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8478" w:type="dxa"/>
          </w:tcPr>
          <w:p w14:paraId="15AE24DD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детаљних  геолошких истраживања угља у „Западном пољу” Сјеничког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угљоносног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басена </w:t>
            </w:r>
          </w:p>
        </w:tc>
      </w:tr>
      <w:tr w:rsidR="007E3C0F" w:rsidRPr="007E3C0F" w14:paraId="0B729899" w14:textId="77777777" w:rsidTr="00907D0E">
        <w:tc>
          <w:tcPr>
            <w:tcW w:w="1098" w:type="dxa"/>
          </w:tcPr>
          <w:p w14:paraId="3E228D79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8478" w:type="dxa"/>
          </w:tcPr>
          <w:p w14:paraId="4E9A2B0E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основних геолошких истраживања мрког угља на простору Ресавско – моравског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угљоносног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басена у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локалности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„Бучар –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Орловица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за 2009 </w:t>
            </w:r>
          </w:p>
        </w:tc>
      </w:tr>
      <w:tr w:rsidR="007E3C0F" w:rsidRPr="007E3C0F" w14:paraId="194A1F47" w14:textId="77777777" w:rsidTr="00907D0E">
        <w:tc>
          <w:tcPr>
            <w:tcW w:w="1098" w:type="dxa"/>
          </w:tcPr>
          <w:p w14:paraId="4654D742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8478" w:type="dxa"/>
          </w:tcPr>
          <w:p w14:paraId="3FD2E93A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детаљних геолошких истраживања кречњака на локалитету „Бабина Глава” код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Ресавице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E3C0F" w:rsidRPr="007E3C0F" w14:paraId="56EBA623" w14:textId="77777777" w:rsidTr="00907D0E">
        <w:tc>
          <w:tcPr>
            <w:tcW w:w="1098" w:type="dxa"/>
          </w:tcPr>
          <w:p w14:paraId="4B9EAC07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8478" w:type="dxa"/>
          </w:tcPr>
          <w:p w14:paraId="213A5C17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геолошких истраживања бентонитске глине у лежишту угља „Источно поље” –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Боговински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угљени басен </w:t>
            </w:r>
          </w:p>
        </w:tc>
      </w:tr>
      <w:tr w:rsidR="007E3C0F" w:rsidRPr="007E3C0F" w14:paraId="3F0D63B6" w14:textId="77777777" w:rsidTr="00907D0E">
        <w:tc>
          <w:tcPr>
            <w:tcW w:w="1098" w:type="dxa"/>
          </w:tcPr>
          <w:p w14:paraId="29516701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8478" w:type="dxa"/>
          </w:tcPr>
          <w:p w14:paraId="32E9667C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детаљних рударско - геолошких истраживања угља у Сјеничком басену, Централно поље за период 1997-2000 </w:t>
            </w:r>
          </w:p>
        </w:tc>
      </w:tr>
      <w:tr w:rsidR="007E3C0F" w:rsidRPr="007E3C0F" w14:paraId="59F1BFFA" w14:textId="77777777" w:rsidTr="00907D0E">
        <w:tc>
          <w:tcPr>
            <w:tcW w:w="1098" w:type="dxa"/>
          </w:tcPr>
          <w:p w14:paraId="7FB70D96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8478" w:type="dxa"/>
          </w:tcPr>
          <w:p w14:paraId="2C9136D8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рударско - геолошких истражних радова у циљу утврђивања западне границе  Централног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екплоатационог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поља у руднику „Штаваљ” – Сјеница </w:t>
            </w:r>
          </w:p>
        </w:tc>
      </w:tr>
      <w:tr w:rsidR="007E3C0F" w:rsidRPr="007E3C0F" w14:paraId="079BC6B9" w14:textId="77777777" w:rsidTr="00907D0E">
        <w:tc>
          <w:tcPr>
            <w:tcW w:w="1098" w:type="dxa"/>
          </w:tcPr>
          <w:p w14:paraId="2A5ECCE9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8478" w:type="dxa"/>
          </w:tcPr>
          <w:p w14:paraId="11E7E07D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детаљних геолошких, рударских и технолошких истраживања лежишта руде бора „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Побрђски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поток” Ибарских рудника каменог угља –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E3C0F" w:rsidRPr="007E3C0F" w14:paraId="777477EE" w14:textId="77777777" w:rsidTr="00907D0E">
        <w:tc>
          <w:tcPr>
            <w:tcW w:w="1098" w:type="dxa"/>
          </w:tcPr>
          <w:p w14:paraId="7E235A3B" w14:textId="77777777" w:rsidR="007E3C0F" w:rsidRPr="007E3C0F" w:rsidRDefault="007E3C0F" w:rsidP="007E3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8478" w:type="dxa"/>
          </w:tcPr>
          <w:p w14:paraId="2D497E06" w14:textId="77777777" w:rsidR="007E3C0F" w:rsidRPr="007E3C0F" w:rsidRDefault="007E3C0F" w:rsidP="007E3C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детаљних геолошких истраживања јужног ревира 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угљоносног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поља „Осојно” у току 1993. год – рудника „</w:t>
            </w:r>
            <w:proofErr w:type="spellStart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7E3C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</w:t>
            </w:r>
          </w:p>
        </w:tc>
      </w:tr>
    </w:tbl>
    <w:p w14:paraId="09D2CD74" w14:textId="77777777" w:rsidR="007E3C0F" w:rsidRPr="00435794" w:rsidRDefault="007E3C0F" w:rsidP="000D4A3E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8478"/>
      </w:tblGrid>
      <w:tr w:rsidR="005B2B06" w:rsidRPr="00435794" w14:paraId="384C11DE" w14:textId="77777777" w:rsidTr="00B511E9">
        <w:tc>
          <w:tcPr>
            <w:tcW w:w="1098" w:type="dxa"/>
          </w:tcPr>
          <w:bookmarkEnd w:id="4"/>
          <w:p w14:paraId="591C5294" w14:textId="36D64594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8478" w:type="dxa"/>
          </w:tcPr>
          <w:p w14:paraId="2E98D5BA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Главни рударски пројекти</w:t>
            </w:r>
          </w:p>
        </w:tc>
      </w:tr>
      <w:tr w:rsidR="005B2B06" w:rsidRPr="00435794" w14:paraId="1CDB108A" w14:textId="77777777" w:rsidTr="00B511E9">
        <w:tc>
          <w:tcPr>
            <w:tcW w:w="1098" w:type="dxa"/>
          </w:tcPr>
          <w:p w14:paraId="59564E8F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478" w:type="dxa"/>
          </w:tcPr>
          <w:p w14:paraId="5F10A6C7" w14:textId="49EF936C" w:rsidR="005B2B06" w:rsidRPr="00435794" w:rsidRDefault="002D204F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ГРП отварања, припреме и експлоатације поља ОП-1 </w:t>
            </w:r>
            <w:proofErr w:type="spellStart"/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подински</w:t>
            </w:r>
            <w:proofErr w:type="spellEnd"/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део главног угљеног слоја рудника “</w:t>
            </w:r>
            <w:proofErr w:type="spellStart"/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</w:t>
            </w:r>
          </w:p>
        </w:tc>
      </w:tr>
      <w:tr w:rsidR="005B2B06" w:rsidRPr="00435794" w14:paraId="16065AE5" w14:textId="77777777" w:rsidTr="00B511E9">
        <w:tc>
          <w:tcPr>
            <w:tcW w:w="1098" w:type="dxa"/>
          </w:tcPr>
          <w:p w14:paraId="1B16355C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478" w:type="dxa"/>
          </w:tcPr>
          <w:p w14:paraId="3E09B8E1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ГРП експлоатације угља у лежишту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Прогорелица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B2B06" w:rsidRPr="00435794" w14:paraId="355783C0" w14:textId="77777777" w:rsidTr="00B511E9">
        <w:tc>
          <w:tcPr>
            <w:tcW w:w="1098" w:type="dxa"/>
          </w:tcPr>
          <w:p w14:paraId="0CD9BDCA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478" w:type="dxa"/>
          </w:tcPr>
          <w:p w14:paraId="1852A382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ГРП отварања и експлоатације лежишта “Осојно-југ” РЛ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</w:t>
            </w:r>
          </w:p>
        </w:tc>
      </w:tr>
      <w:tr w:rsidR="005B2B06" w:rsidRPr="00435794" w14:paraId="163C7994" w14:textId="77777777" w:rsidTr="00B511E9">
        <w:tc>
          <w:tcPr>
            <w:tcW w:w="1098" w:type="dxa"/>
          </w:tcPr>
          <w:p w14:paraId="79662833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478" w:type="dxa"/>
          </w:tcPr>
          <w:p w14:paraId="5F21295B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ГРП отварања и експлоатације угља на површинском копу “Воднички поток” РМУ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</w:p>
        </w:tc>
      </w:tr>
      <w:tr w:rsidR="005B2B06" w:rsidRPr="00435794" w14:paraId="7C9BD52A" w14:textId="77777777" w:rsidTr="00B511E9">
        <w:tc>
          <w:tcPr>
            <w:tcW w:w="1098" w:type="dxa"/>
          </w:tcPr>
          <w:p w14:paraId="2910DD5C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478" w:type="dxa"/>
          </w:tcPr>
          <w:p w14:paraId="0708EDEA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ГРП експлоатације угља на површинском копу “Биљкина струга” у РМУ “Соко”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5B2B06" w:rsidRPr="00435794" w14:paraId="79618862" w14:textId="77777777" w:rsidTr="00B511E9">
        <w:tc>
          <w:tcPr>
            <w:tcW w:w="1098" w:type="dxa"/>
          </w:tcPr>
          <w:p w14:paraId="014D9E14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478" w:type="dxa"/>
          </w:tcPr>
          <w:p w14:paraId="19B61572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ГРП експлоатације лежишта угља Источног поља јаме РМУ “Соко”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5B2B06" w:rsidRPr="00435794" w14:paraId="244ABD9B" w14:textId="77777777" w:rsidTr="00B511E9">
        <w:tc>
          <w:tcPr>
            <w:tcW w:w="1098" w:type="dxa"/>
          </w:tcPr>
          <w:p w14:paraId="2DBA185E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8478" w:type="dxa"/>
          </w:tcPr>
          <w:p w14:paraId="57459AA6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ГРП отварања и експлоатације угља у деловима лежишта “Осојно-центар” и “Осојно-север” рудника лигните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</w:t>
            </w:r>
          </w:p>
        </w:tc>
      </w:tr>
      <w:tr w:rsidR="005B2B06" w:rsidRPr="00435794" w14:paraId="01137F92" w14:textId="77777777" w:rsidTr="00B511E9">
        <w:tc>
          <w:tcPr>
            <w:tcW w:w="1098" w:type="dxa"/>
          </w:tcPr>
          <w:p w14:paraId="62589AFB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8478" w:type="dxa"/>
          </w:tcPr>
          <w:p w14:paraId="7C3E6772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ГРП отварања и експлоатације доломите лежишта “Ђаково” Ибарских рудника каменог угља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B2B06" w:rsidRPr="00435794" w14:paraId="425E4134" w14:textId="77777777" w:rsidTr="00B511E9">
        <w:tc>
          <w:tcPr>
            <w:tcW w:w="1098" w:type="dxa"/>
          </w:tcPr>
          <w:p w14:paraId="6411C0F4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8478" w:type="dxa"/>
          </w:tcPr>
          <w:p w14:paraId="18244455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ГРП ваздушне жичаре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Грљан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потребе рудника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</w:p>
        </w:tc>
      </w:tr>
      <w:tr w:rsidR="005B2B06" w:rsidRPr="00435794" w14:paraId="5F30A771" w14:textId="77777777" w:rsidTr="00B511E9">
        <w:tc>
          <w:tcPr>
            <w:tcW w:w="1098" w:type="dxa"/>
          </w:tcPr>
          <w:p w14:paraId="34F836F1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8478" w:type="dxa"/>
          </w:tcPr>
          <w:p w14:paraId="3160873B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ГРП зграде сепарације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пралишта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Ибарских рудника каменог угља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</w:p>
        </w:tc>
      </w:tr>
      <w:tr w:rsidR="005B2B06" w:rsidRPr="00435794" w14:paraId="260A809A" w14:textId="77777777" w:rsidTr="00B511E9">
        <w:tc>
          <w:tcPr>
            <w:tcW w:w="1098" w:type="dxa"/>
          </w:tcPr>
          <w:p w14:paraId="68947F0D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8478" w:type="dxa"/>
          </w:tcPr>
          <w:p w14:paraId="23DB103C" w14:textId="49DC346A" w:rsidR="005B2B06" w:rsidRPr="00435794" w:rsidRDefault="002D204F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ГРП припреме и експлоатације </w:t>
            </w:r>
            <w:proofErr w:type="spellStart"/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откопног</w:t>
            </w:r>
            <w:proofErr w:type="spellEnd"/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поља З-2 ревира “</w:t>
            </w:r>
            <w:proofErr w:type="spellStart"/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Гривице</w:t>
            </w:r>
            <w:proofErr w:type="spellEnd"/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јаме “”</w:t>
            </w:r>
            <w:proofErr w:type="spellStart"/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Омазићи</w:t>
            </w:r>
            <w:proofErr w:type="spellEnd"/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РМУ “Тито”</w:t>
            </w:r>
          </w:p>
        </w:tc>
      </w:tr>
      <w:tr w:rsidR="005B2B06" w:rsidRPr="00435794" w14:paraId="0063A026" w14:textId="77777777" w:rsidTr="00B511E9">
        <w:tc>
          <w:tcPr>
            <w:tcW w:w="1098" w:type="dxa"/>
          </w:tcPr>
          <w:p w14:paraId="7BF44D43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8478" w:type="dxa"/>
          </w:tcPr>
          <w:p w14:paraId="664501D1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ГРП експлоатације лежишта угља Источног поља јаме РМУ “Соко”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5B2B06" w:rsidRPr="00435794" w14:paraId="0985D512" w14:textId="77777777" w:rsidTr="00B511E9">
        <w:tc>
          <w:tcPr>
            <w:tcW w:w="1098" w:type="dxa"/>
          </w:tcPr>
          <w:p w14:paraId="09037087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8478" w:type="dxa"/>
          </w:tcPr>
          <w:p w14:paraId="6400B0A7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ГРП изградње сепарације за концентрацију угља рудника антрацита “Вршка Чука” –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Аврамица</w:t>
            </w:r>
            <w:proofErr w:type="spellEnd"/>
          </w:p>
        </w:tc>
      </w:tr>
      <w:tr w:rsidR="005B2B06" w:rsidRPr="00435794" w14:paraId="534108EC" w14:textId="77777777" w:rsidTr="00B511E9">
        <w:tc>
          <w:tcPr>
            <w:tcW w:w="1098" w:type="dxa"/>
          </w:tcPr>
          <w:p w14:paraId="6E4BD8FF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8478" w:type="dxa"/>
          </w:tcPr>
          <w:p w14:paraId="6ED09716" w14:textId="6E6EFE51" w:rsidR="005B2B06" w:rsidRPr="00435794" w:rsidRDefault="002D204F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ГРП трајне обуставе радова на површинском копу „Баре” рудника лигнит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„</w:t>
            </w:r>
            <w:proofErr w:type="spellStart"/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„</w:t>
            </w:r>
          </w:p>
        </w:tc>
      </w:tr>
      <w:tr w:rsidR="005B2B06" w:rsidRPr="00435794" w14:paraId="3D1FE78D" w14:textId="77777777" w:rsidTr="00B511E9">
        <w:tc>
          <w:tcPr>
            <w:tcW w:w="1098" w:type="dxa"/>
          </w:tcPr>
          <w:p w14:paraId="01002F2A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8478" w:type="dxa"/>
          </w:tcPr>
          <w:p w14:paraId="7F1E012C" w14:textId="167000D1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ГРП експлоатације угља лежишта “Равна Река” локалитета IV “ Блок” рудника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</w:p>
        </w:tc>
      </w:tr>
      <w:tr w:rsidR="005B2B06" w:rsidRPr="00435794" w14:paraId="424B9DB0" w14:textId="77777777" w:rsidTr="00B511E9">
        <w:tc>
          <w:tcPr>
            <w:tcW w:w="1098" w:type="dxa"/>
          </w:tcPr>
          <w:p w14:paraId="0C02E744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8478" w:type="dxa"/>
          </w:tcPr>
          <w:p w14:paraId="666EC36A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ГРП отварања и експлоатације лежишта “Осојно-југ” рудника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</w:p>
        </w:tc>
      </w:tr>
      <w:tr w:rsidR="005B2B06" w:rsidRPr="00435794" w14:paraId="1242E053" w14:textId="77777777" w:rsidTr="00B511E9">
        <w:tc>
          <w:tcPr>
            <w:tcW w:w="1098" w:type="dxa"/>
          </w:tcPr>
          <w:p w14:paraId="69ED3D28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8478" w:type="dxa"/>
          </w:tcPr>
          <w:p w14:paraId="4D5007AA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ГРП отварања и експлоатације руде борних минерал у лежишту “Побрђе”, Ибарских рудника каменог угља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</w:p>
        </w:tc>
      </w:tr>
      <w:tr w:rsidR="005B2B06" w:rsidRPr="00435794" w14:paraId="5F595140" w14:textId="77777777" w:rsidTr="00B511E9">
        <w:tc>
          <w:tcPr>
            <w:tcW w:w="1098" w:type="dxa"/>
          </w:tcPr>
          <w:p w14:paraId="2AA48248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8478" w:type="dxa"/>
          </w:tcPr>
          <w:p w14:paraId="0426CB7E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ГРП отварања и експлоатације јаме “Источно поље”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Боговина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</w:t>
            </w:r>
          </w:p>
        </w:tc>
      </w:tr>
      <w:tr w:rsidR="005B2B06" w:rsidRPr="00435794" w14:paraId="699158BD" w14:textId="77777777" w:rsidTr="00B511E9">
        <w:tc>
          <w:tcPr>
            <w:tcW w:w="1098" w:type="dxa"/>
          </w:tcPr>
          <w:p w14:paraId="008EF219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8478" w:type="dxa"/>
          </w:tcPr>
          <w:p w14:paraId="06EA6780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ГРП отварања и експлоатације лежишта “Равна Река” на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локалности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Пасуљанске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ливаде”</w:t>
            </w:r>
          </w:p>
        </w:tc>
      </w:tr>
      <w:tr w:rsidR="005B2B06" w:rsidRPr="00435794" w14:paraId="393C2A78" w14:textId="77777777" w:rsidTr="00B511E9">
        <w:tc>
          <w:tcPr>
            <w:tcW w:w="1098" w:type="dxa"/>
          </w:tcPr>
          <w:p w14:paraId="08063BB1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8478" w:type="dxa"/>
          </w:tcPr>
          <w:p w14:paraId="722CBC2E" w14:textId="00A5E70C" w:rsidR="005B2B06" w:rsidRPr="00435794" w:rsidRDefault="002D204F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ГРП експлоатације лежишта угља источног поља јаме РМУ “Соко” </w:t>
            </w:r>
            <w:proofErr w:type="spellStart"/>
            <w:r w:rsidRPr="002D2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</w:tbl>
    <w:p w14:paraId="54361DE0" w14:textId="77777777" w:rsidR="005B2B06" w:rsidRPr="00435794" w:rsidRDefault="005B2B06" w:rsidP="000D4A3E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</w:p>
    <w:p w14:paraId="3B2503E0" w14:textId="77777777" w:rsidR="005B2B06" w:rsidRPr="00435794" w:rsidRDefault="005B2B06" w:rsidP="000D4A3E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8478"/>
      </w:tblGrid>
      <w:tr w:rsidR="005B2B06" w:rsidRPr="00435794" w14:paraId="6B53730D" w14:textId="77777777" w:rsidTr="00B511E9">
        <w:tc>
          <w:tcPr>
            <w:tcW w:w="1098" w:type="dxa"/>
          </w:tcPr>
          <w:p w14:paraId="161278A0" w14:textId="55381B73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Ред. бр.</w:t>
            </w:r>
          </w:p>
        </w:tc>
        <w:tc>
          <w:tcPr>
            <w:tcW w:w="8478" w:type="dxa"/>
          </w:tcPr>
          <w:p w14:paraId="5DAA5A34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Допунски рударски пројекти</w:t>
            </w:r>
          </w:p>
        </w:tc>
      </w:tr>
      <w:tr w:rsidR="005B2B06" w:rsidRPr="00435794" w14:paraId="295F71FA" w14:textId="77777777" w:rsidTr="00B511E9">
        <w:tc>
          <w:tcPr>
            <w:tcW w:w="1098" w:type="dxa"/>
          </w:tcPr>
          <w:p w14:paraId="7B71A4B8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478" w:type="dxa"/>
          </w:tcPr>
          <w:p w14:paraId="51C90F5E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разраде и откопавања преосталих резерви 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откопном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пољу 2 јаме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Стрмостен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рудника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Водна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”,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</w:p>
        </w:tc>
      </w:tr>
      <w:tr w:rsidR="005B2B06" w:rsidRPr="00435794" w14:paraId="30857B19" w14:textId="77777777" w:rsidTr="00B511E9">
        <w:tc>
          <w:tcPr>
            <w:tcW w:w="1098" w:type="dxa"/>
          </w:tcPr>
          <w:p w14:paraId="4DA43BB7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478" w:type="dxa"/>
          </w:tcPr>
          <w:p w14:paraId="3093C8A7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ДРП експлоатације резерви угља североисточног дела централног поља јаме “Штаваљ” - Сјеница</w:t>
            </w:r>
          </w:p>
        </w:tc>
      </w:tr>
      <w:tr w:rsidR="005B2B06" w:rsidRPr="00435794" w14:paraId="683861D8" w14:textId="77777777" w:rsidTr="00B511E9">
        <w:tc>
          <w:tcPr>
            <w:tcW w:w="1098" w:type="dxa"/>
          </w:tcPr>
          <w:p w14:paraId="0BD02C0D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478" w:type="dxa"/>
          </w:tcPr>
          <w:p w14:paraId="4C36AA84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ДРП отварања, разраде и експлоатације угља западног поља, блокова 2 и 3 у јами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Јеловац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B2B06" w:rsidRPr="00435794" w14:paraId="5BCEA14B" w14:textId="77777777" w:rsidTr="00B511E9">
        <w:tc>
          <w:tcPr>
            <w:tcW w:w="1098" w:type="dxa"/>
          </w:tcPr>
          <w:p w14:paraId="560E77C8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478" w:type="dxa"/>
          </w:tcPr>
          <w:p w14:paraId="0416051B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ДРП отварања, разраде и експлоатације угља западног поља блокова 2 и 3 у јами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Јеловац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</w:t>
            </w:r>
          </w:p>
        </w:tc>
      </w:tr>
      <w:tr w:rsidR="005B2B06" w:rsidRPr="00435794" w14:paraId="46C5330E" w14:textId="77777777" w:rsidTr="00B511E9">
        <w:tc>
          <w:tcPr>
            <w:tcW w:w="1098" w:type="dxa"/>
          </w:tcPr>
          <w:p w14:paraId="210E94D6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478" w:type="dxa"/>
          </w:tcPr>
          <w:p w14:paraId="4770A05F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разраде и откопавања преосталих резерви 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откопном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пољу 2 јаме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Стрмостен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рудника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Водна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”,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</w:p>
        </w:tc>
      </w:tr>
      <w:tr w:rsidR="005B2B06" w:rsidRPr="00435794" w14:paraId="3D8DD270" w14:textId="77777777" w:rsidTr="00B511E9">
        <w:tc>
          <w:tcPr>
            <w:tcW w:w="1098" w:type="dxa"/>
          </w:tcPr>
          <w:p w14:paraId="1644720F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478" w:type="dxa"/>
          </w:tcPr>
          <w:p w14:paraId="5AD87859" w14:textId="4438DA11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отварања и откопавања I, IV и V угљеног слоја у Источном делу лежишта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Тадење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Ибарски рудници каменог угља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</w:p>
        </w:tc>
      </w:tr>
      <w:tr w:rsidR="005B2B06" w:rsidRPr="00435794" w14:paraId="1E6F703E" w14:textId="77777777" w:rsidTr="00B511E9">
        <w:tc>
          <w:tcPr>
            <w:tcW w:w="1098" w:type="dxa"/>
          </w:tcPr>
          <w:p w14:paraId="04CEDFF1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8478" w:type="dxa"/>
          </w:tcPr>
          <w:p w14:paraId="0F71DE72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ДРП експлоатације резерви угља североисточног дела централног поља јаме “Штаваљ” - Сјеница</w:t>
            </w:r>
          </w:p>
        </w:tc>
      </w:tr>
      <w:tr w:rsidR="005B2B06" w:rsidRPr="00435794" w14:paraId="4E4629B4" w14:textId="77777777" w:rsidTr="00B511E9">
        <w:tc>
          <w:tcPr>
            <w:tcW w:w="1098" w:type="dxa"/>
          </w:tcPr>
          <w:p w14:paraId="3431B02C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8478" w:type="dxa"/>
          </w:tcPr>
          <w:p w14:paraId="714063EB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ДРП превоза људи транспортерима са гуменом траком у просторијама ГН-1 и ГТН-2 у јами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Стрмостен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</w:p>
        </w:tc>
      </w:tr>
      <w:tr w:rsidR="005B2B06" w:rsidRPr="00435794" w14:paraId="7F447338" w14:textId="77777777" w:rsidTr="00B511E9">
        <w:tc>
          <w:tcPr>
            <w:tcW w:w="1098" w:type="dxa"/>
          </w:tcPr>
          <w:p w14:paraId="74BAB7A1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8478" w:type="dxa"/>
          </w:tcPr>
          <w:p w14:paraId="3A238224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ДРП минирања са раздвојеним експлозивним пуњењем у јамама рудника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</w:t>
            </w:r>
          </w:p>
        </w:tc>
      </w:tr>
      <w:tr w:rsidR="005B2B06" w:rsidRPr="00435794" w14:paraId="040A2087" w14:textId="77777777" w:rsidTr="00B511E9">
        <w:tc>
          <w:tcPr>
            <w:tcW w:w="1098" w:type="dxa"/>
          </w:tcPr>
          <w:p w14:paraId="00052AE0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8478" w:type="dxa"/>
          </w:tcPr>
          <w:p w14:paraId="614A8CD8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ДРП отварања и експлоатације ревира и у ОП-3, у јами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Јарандо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”, Ибарских рудника каменог угља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</w:p>
        </w:tc>
      </w:tr>
      <w:tr w:rsidR="005B2B06" w:rsidRPr="00435794" w14:paraId="05D3EFF8" w14:textId="77777777" w:rsidTr="00B511E9">
        <w:tc>
          <w:tcPr>
            <w:tcW w:w="1098" w:type="dxa"/>
          </w:tcPr>
          <w:p w14:paraId="138E8528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8478" w:type="dxa"/>
          </w:tcPr>
          <w:p w14:paraId="5D970627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експлоатације резерви угља између просторија ОХ-790,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раседа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Р-8 и Р-3а у јами рудника “Штаваљ” - Сјеница</w:t>
            </w:r>
          </w:p>
        </w:tc>
      </w:tr>
      <w:tr w:rsidR="005B2B06" w:rsidRPr="00435794" w14:paraId="7276E6D3" w14:textId="77777777" w:rsidTr="00B511E9">
        <w:tc>
          <w:tcPr>
            <w:tcW w:w="1098" w:type="dxa"/>
          </w:tcPr>
          <w:p w14:paraId="2EA9C2DA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8478" w:type="dxa"/>
          </w:tcPr>
          <w:p w14:paraId="41A50328" w14:textId="642A6C28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ДРП јамског магацина експлозивних средстава за потребе јаме “Равна Река” локалитет “IV блок” и јаме “Сењски рудник”, рудника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</w:p>
        </w:tc>
      </w:tr>
      <w:tr w:rsidR="005B2B06" w:rsidRPr="00435794" w14:paraId="44D36957" w14:textId="77777777" w:rsidTr="00B511E9">
        <w:tc>
          <w:tcPr>
            <w:tcW w:w="1098" w:type="dxa"/>
          </w:tcPr>
          <w:p w14:paraId="56822FED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8478" w:type="dxa"/>
          </w:tcPr>
          <w:p w14:paraId="5B7579ED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механизованог откопавања 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откопном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пољу ОП-2 јаме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Стрмостен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рудника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Водна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</w:p>
        </w:tc>
      </w:tr>
      <w:tr w:rsidR="005B2B06" w:rsidRPr="00435794" w14:paraId="3D0B06EA" w14:textId="77777777" w:rsidTr="00B511E9">
        <w:tc>
          <w:tcPr>
            <w:tcW w:w="1098" w:type="dxa"/>
          </w:tcPr>
          <w:p w14:paraId="7D7D0C30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8478" w:type="dxa"/>
          </w:tcPr>
          <w:p w14:paraId="4149889F" w14:textId="780F188A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ДРП јамског магацина експлозивних средстава за потребе јаме “Равна Река” локалитет “IV блок” и јаме “Сењски рудник” рудника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</w:p>
        </w:tc>
      </w:tr>
      <w:tr w:rsidR="005B2B06" w:rsidRPr="00435794" w14:paraId="2FC58FF1" w14:textId="77777777" w:rsidTr="00B511E9">
        <w:tc>
          <w:tcPr>
            <w:tcW w:w="1098" w:type="dxa"/>
          </w:tcPr>
          <w:p w14:paraId="6B151FF6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8478" w:type="dxa"/>
          </w:tcPr>
          <w:p w14:paraId="24782238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експлоатације угља у јами “Осојно – југ” 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откопном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пољу 2 (ОП-2) рудник лигнита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</w:t>
            </w:r>
          </w:p>
        </w:tc>
      </w:tr>
      <w:tr w:rsidR="005B2B06" w:rsidRPr="00435794" w14:paraId="5BE07636" w14:textId="77777777" w:rsidTr="00B511E9">
        <w:tc>
          <w:tcPr>
            <w:tcW w:w="1098" w:type="dxa"/>
          </w:tcPr>
          <w:p w14:paraId="492FE2F9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8478" w:type="dxa"/>
          </w:tcPr>
          <w:p w14:paraId="4D233CCE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модификоване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стубно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-коморне методе откопавања у лежишту рудника “Штаваљ” - Сјеница</w:t>
            </w:r>
          </w:p>
        </w:tc>
      </w:tr>
      <w:tr w:rsidR="005B2B06" w:rsidRPr="00435794" w14:paraId="034583D9" w14:textId="77777777" w:rsidTr="00B511E9">
        <w:tc>
          <w:tcPr>
            <w:tcW w:w="1098" w:type="dxa"/>
          </w:tcPr>
          <w:p w14:paraId="4D23EB7B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8478" w:type="dxa"/>
          </w:tcPr>
          <w:p w14:paraId="760D9CCE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ДРП отварања и експлоатације североисточног дела јаме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Аврамица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у блоковима бр.8 и бр.5. 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угљоносном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реону “Мала Чука” РА “Вршка Чука”</w:t>
            </w:r>
          </w:p>
        </w:tc>
      </w:tr>
      <w:tr w:rsidR="005B2B06" w:rsidRPr="00435794" w14:paraId="7E0F3038" w14:textId="77777777" w:rsidTr="00B511E9">
        <w:tc>
          <w:tcPr>
            <w:tcW w:w="1098" w:type="dxa"/>
          </w:tcPr>
          <w:p w14:paraId="1CDFDCCC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8478" w:type="dxa"/>
          </w:tcPr>
          <w:p w14:paraId="53264418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експлоатације “Северног блока” централног поља РМУ “Јасеновац”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Крепољин</w:t>
            </w:r>
            <w:proofErr w:type="spellEnd"/>
          </w:p>
        </w:tc>
      </w:tr>
      <w:tr w:rsidR="005B2B06" w:rsidRPr="00435794" w14:paraId="47ECFE6C" w14:textId="77777777" w:rsidTr="00B511E9">
        <w:tc>
          <w:tcPr>
            <w:tcW w:w="1098" w:type="dxa"/>
          </w:tcPr>
          <w:p w14:paraId="27B9DCF1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8478" w:type="dxa"/>
          </w:tcPr>
          <w:p w14:paraId="205DC220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измештања и доградње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класирнице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угља у РМУ “Јасеновац”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Крепољин</w:t>
            </w:r>
            <w:proofErr w:type="spellEnd"/>
          </w:p>
        </w:tc>
      </w:tr>
      <w:tr w:rsidR="005B2B06" w:rsidRPr="00435794" w14:paraId="5302A781" w14:textId="77777777" w:rsidTr="00B511E9">
        <w:tc>
          <w:tcPr>
            <w:tcW w:w="1098" w:type="dxa"/>
          </w:tcPr>
          <w:p w14:paraId="69E942EF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8478" w:type="dxa"/>
          </w:tcPr>
          <w:p w14:paraId="34B9B287" w14:textId="250DF7E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експлоатације угља 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откопном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пољу ОП-4 од К-60 m до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раседа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Р-10 у јами РМУ “Соко”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5B2B06" w:rsidRPr="00435794" w14:paraId="019FC6C1" w14:textId="77777777" w:rsidTr="00B511E9">
        <w:tc>
          <w:tcPr>
            <w:tcW w:w="1098" w:type="dxa"/>
          </w:tcPr>
          <w:p w14:paraId="27E0DE20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8478" w:type="dxa"/>
          </w:tcPr>
          <w:p w14:paraId="78B6386E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експлоатације преосталих резерви угља 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откопном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пољу ОП-1 испод коте К-59м до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раседа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Р-10 у јами РМУ “Соко”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5B2B06" w:rsidRPr="00435794" w14:paraId="444F2797" w14:textId="77777777" w:rsidTr="00B511E9">
        <w:tc>
          <w:tcPr>
            <w:tcW w:w="1098" w:type="dxa"/>
          </w:tcPr>
          <w:p w14:paraId="69989814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8478" w:type="dxa"/>
          </w:tcPr>
          <w:p w14:paraId="1E0F196D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ДПР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одлагалишта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јаловине у РМУ “Соко”</w:t>
            </w:r>
          </w:p>
        </w:tc>
      </w:tr>
      <w:tr w:rsidR="005B2B06" w:rsidRPr="00435794" w14:paraId="4BBC73B9" w14:textId="77777777" w:rsidTr="00B511E9">
        <w:tc>
          <w:tcPr>
            <w:tcW w:w="1098" w:type="dxa"/>
          </w:tcPr>
          <w:p w14:paraId="2BAEA027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8478" w:type="dxa"/>
          </w:tcPr>
          <w:p w14:paraId="6542B8E7" w14:textId="3A5FA6AC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ДПР II фазе отварања I хоризонта Источног поља РМУ “Соко”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5B2B06" w:rsidRPr="00435794" w14:paraId="7326BBB7" w14:textId="77777777" w:rsidTr="00B511E9">
        <w:tc>
          <w:tcPr>
            <w:tcW w:w="1098" w:type="dxa"/>
          </w:tcPr>
          <w:p w14:paraId="17B05913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8478" w:type="dxa"/>
          </w:tcPr>
          <w:p w14:paraId="6355F1B6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ДРП експлоатације угља у јами “Осојно – југ” РЛ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</w:p>
        </w:tc>
      </w:tr>
      <w:tr w:rsidR="005B2B06" w:rsidRPr="00435794" w14:paraId="60B99C33" w14:textId="77777777" w:rsidTr="00B511E9">
        <w:tc>
          <w:tcPr>
            <w:tcW w:w="1098" w:type="dxa"/>
          </w:tcPr>
          <w:p w14:paraId="2FFC4B33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8478" w:type="dxa"/>
          </w:tcPr>
          <w:p w14:paraId="7CDDB6C5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ДРП експлоатације каменог угља у лежишту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Прогорелица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–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</w:p>
        </w:tc>
      </w:tr>
      <w:tr w:rsidR="005B2B06" w:rsidRPr="00435794" w14:paraId="088F85C1" w14:textId="77777777" w:rsidTr="00B511E9">
        <w:tc>
          <w:tcPr>
            <w:tcW w:w="1098" w:type="dxa"/>
          </w:tcPr>
          <w:p w14:paraId="4BAA3B73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8478" w:type="dxa"/>
          </w:tcPr>
          <w:p w14:paraId="5CB78C55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ДРП експлоатације угља до коте ± 0 у јами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Јарандо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Ибарски рудници каменог угља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</w:p>
        </w:tc>
      </w:tr>
      <w:tr w:rsidR="005B2B06" w:rsidRPr="00435794" w14:paraId="05F9CCB3" w14:textId="77777777" w:rsidTr="00B511E9">
        <w:tc>
          <w:tcPr>
            <w:tcW w:w="1098" w:type="dxa"/>
          </w:tcPr>
          <w:p w14:paraId="050AEDAC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8478" w:type="dxa"/>
          </w:tcPr>
          <w:p w14:paraId="0F4C8793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одлагалишта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јаловине у РМУ “Соко”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5B2B06" w:rsidRPr="00435794" w14:paraId="67396372" w14:textId="77777777" w:rsidTr="00B511E9">
        <w:tc>
          <w:tcPr>
            <w:tcW w:w="1098" w:type="dxa"/>
          </w:tcPr>
          <w:p w14:paraId="5B2EAEA4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8478" w:type="dxa"/>
          </w:tcPr>
          <w:p w14:paraId="28EEAB96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отварања, разраде и експлоатације угља западног поља, блокова 2 и 3 и преосталих резерви угља око заштитног стуба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јеловачког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поткопа у јами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Јеловац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</w:t>
            </w:r>
          </w:p>
        </w:tc>
      </w:tr>
      <w:tr w:rsidR="005B2B06" w:rsidRPr="00435794" w14:paraId="0C437947" w14:textId="77777777" w:rsidTr="00B511E9">
        <w:tc>
          <w:tcPr>
            <w:tcW w:w="1098" w:type="dxa"/>
          </w:tcPr>
          <w:p w14:paraId="1FA8F0F8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8478" w:type="dxa"/>
          </w:tcPr>
          <w:p w14:paraId="2F312ACB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ДПР отварања и експлоатације североисточног дела јаме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Аврамица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у блоковима бр.8 и бр. 5.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угљосном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реону “Мала Чука” – Вршка Чука</w:t>
            </w:r>
          </w:p>
        </w:tc>
      </w:tr>
      <w:tr w:rsidR="005B2B06" w:rsidRPr="00435794" w14:paraId="281E3ACE" w14:textId="77777777" w:rsidTr="00B511E9">
        <w:tc>
          <w:tcPr>
            <w:tcW w:w="1098" w:type="dxa"/>
          </w:tcPr>
          <w:p w14:paraId="13904FDE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8478" w:type="dxa"/>
          </w:tcPr>
          <w:p w14:paraId="2254BE88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ДРП експлоатације преосталих резерви угља 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откопном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пољу ОП-1 испод К-59 м да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раседа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Р-10 у јами РМУ “Соко”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</w:tbl>
    <w:p w14:paraId="6107C864" w14:textId="77777777" w:rsidR="005B2B06" w:rsidRPr="00435794" w:rsidRDefault="005B2B06" w:rsidP="000D4A3E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</w:p>
    <w:p w14:paraId="078040E3" w14:textId="77777777" w:rsidR="007E3C0F" w:rsidRPr="00435794" w:rsidRDefault="007E3C0F" w:rsidP="000D4A3E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</w:p>
    <w:p w14:paraId="029F9267" w14:textId="77777777" w:rsidR="005B2B06" w:rsidRPr="00435794" w:rsidRDefault="005B2B06" w:rsidP="000D4A3E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8256"/>
      </w:tblGrid>
      <w:tr w:rsidR="005B2B06" w:rsidRPr="00435794" w14:paraId="79C9F830" w14:textId="77777777" w:rsidTr="00435794">
        <w:tc>
          <w:tcPr>
            <w:tcW w:w="1089" w:type="dxa"/>
          </w:tcPr>
          <w:p w14:paraId="3EC02660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Ред.бр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56" w:type="dxa"/>
          </w:tcPr>
          <w:p w14:paraId="6C8D0A1D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Технички рударски пројекти</w:t>
            </w:r>
          </w:p>
        </w:tc>
      </w:tr>
      <w:tr w:rsidR="005B2B06" w:rsidRPr="00435794" w14:paraId="06F06C2A" w14:textId="77777777" w:rsidTr="00435794">
        <w:tc>
          <w:tcPr>
            <w:tcW w:w="1089" w:type="dxa"/>
          </w:tcPr>
          <w:p w14:paraId="54433ACE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256" w:type="dxa"/>
          </w:tcPr>
          <w:p w14:paraId="3233C3EF" w14:textId="6481FF10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Технички рударски пројекат трансформаторске станице ТС “Побрђе” јаме борних минерал “Побрђе” </w:t>
            </w:r>
          </w:p>
        </w:tc>
      </w:tr>
      <w:tr w:rsidR="005B2B06" w:rsidRPr="00435794" w14:paraId="02BCA9BB" w14:textId="77777777" w:rsidTr="00435794">
        <w:tc>
          <w:tcPr>
            <w:tcW w:w="1089" w:type="dxa"/>
          </w:tcPr>
          <w:p w14:paraId="50722D8C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256" w:type="dxa"/>
          </w:tcPr>
          <w:p w14:paraId="474A26BB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ТРП израде јамских просторија ИН-7, СО-2 и ПВ-8 у ОП-2 у ЈАМИ “Осојно-југ” РЛ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</w:p>
        </w:tc>
      </w:tr>
      <w:tr w:rsidR="00435794" w:rsidRPr="00435794" w14:paraId="1BB87C86" w14:textId="77777777" w:rsidTr="00435794">
        <w:tc>
          <w:tcPr>
            <w:tcW w:w="1089" w:type="dxa"/>
          </w:tcPr>
          <w:p w14:paraId="1AC81D96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256" w:type="dxa"/>
          </w:tcPr>
          <w:p w14:paraId="0A23D53F" w14:textId="79E2526B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ТРП израде јамских просторија ТН-1, ЕТХ-(-70), ТН-2,</w:t>
            </w: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ВН-1,</w:t>
            </w: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ЕВХ-(-70) и ВН-2, ИИ фазе отварања И хоризонта Источног поља РМУ “Соко”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435794" w:rsidRPr="00435794" w14:paraId="4B72867D" w14:textId="77777777" w:rsidTr="00435794">
        <w:tc>
          <w:tcPr>
            <w:tcW w:w="1089" w:type="dxa"/>
          </w:tcPr>
          <w:p w14:paraId="0F8DE1B9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256" w:type="dxa"/>
          </w:tcPr>
          <w:p w14:paraId="51191CCB" w14:textId="77777777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ТРП рационализације одводњавања јаме рудника “Штаваљ” Сјеница</w:t>
            </w:r>
          </w:p>
        </w:tc>
      </w:tr>
      <w:tr w:rsidR="00435794" w:rsidRPr="00435794" w14:paraId="76F40C19" w14:textId="77777777" w:rsidTr="00435794">
        <w:tc>
          <w:tcPr>
            <w:tcW w:w="1089" w:type="dxa"/>
          </w:tcPr>
          <w:p w14:paraId="039E5516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256" w:type="dxa"/>
          </w:tcPr>
          <w:p w14:paraId="6C32E124" w14:textId="77777777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ТРП санације клизишта на делу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одлагалишта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јаловине површинског копа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Прогорелица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</w:t>
            </w:r>
          </w:p>
        </w:tc>
      </w:tr>
      <w:tr w:rsidR="00435794" w:rsidRPr="00435794" w14:paraId="231EB4C0" w14:textId="77777777" w:rsidTr="00435794">
        <w:tc>
          <w:tcPr>
            <w:tcW w:w="1089" w:type="dxa"/>
          </w:tcPr>
          <w:p w14:paraId="0B811C30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256" w:type="dxa"/>
          </w:tcPr>
          <w:p w14:paraId="73230FB6" w14:textId="77777777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ТРП откопавања и разраде у блоку 2 у јами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Јеловац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</w:p>
        </w:tc>
      </w:tr>
      <w:tr w:rsidR="00435794" w:rsidRPr="00435794" w14:paraId="3082A1C4" w14:textId="77777777" w:rsidTr="00435794">
        <w:tc>
          <w:tcPr>
            <w:tcW w:w="1089" w:type="dxa"/>
          </w:tcPr>
          <w:p w14:paraId="6C08F87F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8256" w:type="dxa"/>
          </w:tcPr>
          <w:p w14:paraId="2F321CAB" w14:textId="77777777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ТРП вентилације Источног поља преко постојећег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вентилационог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окна у јами РМУ “Соко”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435794" w:rsidRPr="00435794" w14:paraId="73731E0C" w14:textId="77777777" w:rsidTr="00435794">
        <w:tc>
          <w:tcPr>
            <w:tcW w:w="1089" w:type="dxa"/>
          </w:tcPr>
          <w:p w14:paraId="1E84A749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8256" w:type="dxa"/>
          </w:tcPr>
          <w:p w14:paraId="62124F25" w14:textId="77777777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ТРП пробног откопавања дела лежишта угља Источно поље јаме “Соко”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435794" w:rsidRPr="00435794" w14:paraId="63B3F47D" w14:textId="77777777" w:rsidTr="00435794">
        <w:tc>
          <w:tcPr>
            <w:tcW w:w="1089" w:type="dxa"/>
          </w:tcPr>
          <w:p w14:paraId="2254A9DF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8256" w:type="dxa"/>
          </w:tcPr>
          <w:p w14:paraId="25059F10" w14:textId="77777777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ТРП откопавања резерви угља североисточног дела централног поља јаме “Штаваљ” – Сјеница</w:t>
            </w:r>
          </w:p>
        </w:tc>
      </w:tr>
      <w:tr w:rsidR="00435794" w:rsidRPr="00435794" w14:paraId="7F118A89" w14:textId="77777777" w:rsidTr="00435794">
        <w:tc>
          <w:tcPr>
            <w:tcW w:w="1089" w:type="dxa"/>
          </w:tcPr>
          <w:p w14:paraId="09B74AC9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8256" w:type="dxa"/>
          </w:tcPr>
          <w:p w14:paraId="57BCBFA9" w14:textId="77777777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ТРП вентилације источног поља преко извозног окна у јами РМУ “Соко” –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435794" w:rsidRPr="00435794" w14:paraId="4105DD1A" w14:textId="77777777" w:rsidTr="00435794">
        <w:tc>
          <w:tcPr>
            <w:tcW w:w="1089" w:type="dxa"/>
          </w:tcPr>
          <w:p w14:paraId="5EFCA94C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8256" w:type="dxa"/>
          </w:tcPr>
          <w:p w14:paraId="1DF7A872" w14:textId="77777777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ТРП откопавања заштитног стуба просторије ВУ-1 јаме рудника “Штаваљ”</w:t>
            </w:r>
          </w:p>
        </w:tc>
      </w:tr>
      <w:tr w:rsidR="00435794" w:rsidRPr="00435794" w14:paraId="1BFF811B" w14:textId="77777777" w:rsidTr="00435794">
        <w:tc>
          <w:tcPr>
            <w:tcW w:w="1089" w:type="dxa"/>
          </w:tcPr>
          <w:p w14:paraId="1900176C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8256" w:type="dxa"/>
          </w:tcPr>
          <w:p w14:paraId="338F5012" w14:textId="77777777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ТРП затварања северног крила западног поља јаме РМУ “Соко”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435794" w:rsidRPr="00435794" w14:paraId="53C807B0" w14:textId="77777777" w:rsidTr="00435794">
        <w:tc>
          <w:tcPr>
            <w:tcW w:w="1089" w:type="dxa"/>
          </w:tcPr>
          <w:p w14:paraId="3408B5FC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8256" w:type="dxa"/>
          </w:tcPr>
          <w:p w14:paraId="4D3A61D5" w14:textId="77777777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ТРП одлагања јамске јаловине на погону РЛ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</w:p>
        </w:tc>
      </w:tr>
      <w:tr w:rsidR="00435794" w:rsidRPr="00435794" w14:paraId="1FBBE580" w14:textId="77777777" w:rsidTr="00435794">
        <w:tc>
          <w:tcPr>
            <w:tcW w:w="1089" w:type="dxa"/>
          </w:tcPr>
          <w:p w14:paraId="3BDBC693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8256" w:type="dxa"/>
          </w:tcPr>
          <w:p w14:paraId="795DD4DC" w14:textId="77777777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ТРП прикупљања санитарних и атмосферских вода на погону рудника лигнита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</w:p>
        </w:tc>
      </w:tr>
      <w:tr w:rsidR="00435794" w:rsidRPr="00435794" w14:paraId="2A71F4E2" w14:textId="77777777" w:rsidTr="00435794">
        <w:tc>
          <w:tcPr>
            <w:tcW w:w="1089" w:type="dxa"/>
          </w:tcPr>
          <w:p w14:paraId="0660106F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8256" w:type="dxa"/>
          </w:tcPr>
          <w:p w14:paraId="2E6316E4" w14:textId="6E65B880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ТРП јамског магацина експлозивних средстава за потребе јаме “Равна Река” локалитет IV Блок и јаме “Сењски рудник” рудника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</w:p>
        </w:tc>
      </w:tr>
      <w:tr w:rsidR="00435794" w:rsidRPr="00435794" w14:paraId="14943BB5" w14:textId="77777777" w:rsidTr="00435794">
        <w:tc>
          <w:tcPr>
            <w:tcW w:w="1089" w:type="dxa"/>
          </w:tcPr>
          <w:p w14:paraId="70CC4396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8256" w:type="dxa"/>
          </w:tcPr>
          <w:p w14:paraId="6749C840" w14:textId="7B5AC540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ТРП отварања и експлоатације ревира I у ОП-3 у јами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Јарандо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Ибарских рудника каменог угља</w:t>
            </w:r>
          </w:p>
        </w:tc>
      </w:tr>
      <w:tr w:rsidR="00435794" w:rsidRPr="00435794" w14:paraId="26596EBB" w14:textId="77777777" w:rsidTr="00435794">
        <w:tc>
          <w:tcPr>
            <w:tcW w:w="1089" w:type="dxa"/>
          </w:tcPr>
          <w:p w14:paraId="15C35D48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8256" w:type="dxa"/>
          </w:tcPr>
          <w:p w14:paraId="02DE546C" w14:textId="77777777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ТРП пробног откопавања дела лежишта угља Источно поље јаме “Соко”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435794" w:rsidRPr="00435794" w14:paraId="02846B27" w14:textId="77777777" w:rsidTr="00435794">
        <w:tc>
          <w:tcPr>
            <w:tcW w:w="1089" w:type="dxa"/>
          </w:tcPr>
          <w:p w14:paraId="4FF9B7F4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8256" w:type="dxa"/>
          </w:tcPr>
          <w:p w14:paraId="3A12E914" w14:textId="29778100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ТРП јамског помоћног складишта експлозивних средстава у јами “Источно поље”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Боговина</w:t>
            </w:r>
            <w:proofErr w:type="spellEnd"/>
          </w:p>
        </w:tc>
      </w:tr>
      <w:tr w:rsidR="00435794" w:rsidRPr="00435794" w14:paraId="571E9DD4" w14:textId="77777777" w:rsidTr="00435794">
        <w:tc>
          <w:tcPr>
            <w:tcW w:w="1089" w:type="dxa"/>
          </w:tcPr>
          <w:p w14:paraId="2D0F6434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8256" w:type="dxa"/>
          </w:tcPr>
          <w:p w14:paraId="4283D8BD" w14:textId="77777777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ТРП утицаја експлоатације угља на деградацију површине терена у Источном пољу лежишта угља РМУ “Соко”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435794" w:rsidRPr="00435794" w14:paraId="6A42900D" w14:textId="77777777" w:rsidTr="00435794">
        <w:tc>
          <w:tcPr>
            <w:tcW w:w="1089" w:type="dxa"/>
          </w:tcPr>
          <w:p w14:paraId="4C99BFAE" w14:textId="77777777" w:rsidR="00435794" w:rsidRPr="00435794" w:rsidRDefault="00435794" w:rsidP="0043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8256" w:type="dxa"/>
          </w:tcPr>
          <w:p w14:paraId="415B651B" w14:textId="4F85EC82" w:rsidR="00435794" w:rsidRPr="00435794" w:rsidRDefault="00435794" w:rsidP="0043579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ТРП отварања и основне припреме преосталих резерви угља у ОП-4 Источно од ВН-(-105) и ТН-(114) у јами РМУ “Соко”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</w:tbl>
    <w:p w14:paraId="221B46BF" w14:textId="77777777" w:rsidR="00435D13" w:rsidRPr="00435794" w:rsidRDefault="00435D13" w:rsidP="000D4A3E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8256"/>
      </w:tblGrid>
      <w:tr w:rsidR="005B2B06" w:rsidRPr="00435794" w14:paraId="1BC40DC1" w14:textId="77777777" w:rsidTr="00B511E9">
        <w:tc>
          <w:tcPr>
            <w:tcW w:w="1098" w:type="dxa"/>
          </w:tcPr>
          <w:p w14:paraId="28FAFCD5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Ред.бр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478" w:type="dxa"/>
          </w:tcPr>
          <w:p w14:paraId="3FC24B00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Упрошћени рударски пројекти</w:t>
            </w:r>
          </w:p>
        </w:tc>
      </w:tr>
      <w:tr w:rsidR="005B2B06" w:rsidRPr="00435794" w14:paraId="398051CA" w14:textId="77777777" w:rsidTr="00B511E9">
        <w:tc>
          <w:tcPr>
            <w:tcW w:w="1098" w:type="dxa"/>
          </w:tcPr>
          <w:p w14:paraId="4B5054EB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478" w:type="dxa"/>
          </w:tcPr>
          <w:p w14:paraId="63D690DD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израде просторије ОТХ-4 и ВВ-5 у североисточном делу централног поља јаме  “Штаваљ” -Сјеница</w:t>
            </w:r>
          </w:p>
        </w:tc>
      </w:tr>
      <w:tr w:rsidR="005B2B06" w:rsidRPr="00435794" w14:paraId="49DC0E62" w14:textId="77777777" w:rsidTr="00B511E9">
        <w:tc>
          <w:tcPr>
            <w:tcW w:w="1098" w:type="dxa"/>
          </w:tcPr>
          <w:p w14:paraId="0ACE949E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478" w:type="dxa"/>
          </w:tcPr>
          <w:p w14:paraId="322829E5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израде јамских просторија ТН-3б, ЕТУ-4, ВРХ-1 ВТХ-2 у јами  “Источно поље”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Боговина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</w:t>
            </w:r>
          </w:p>
        </w:tc>
      </w:tr>
      <w:tr w:rsidR="005B2B06" w:rsidRPr="00435794" w14:paraId="0208E74D" w14:textId="77777777" w:rsidTr="00B511E9">
        <w:tc>
          <w:tcPr>
            <w:tcW w:w="1098" w:type="dxa"/>
          </w:tcPr>
          <w:p w14:paraId="1A20976D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478" w:type="dxa"/>
          </w:tcPr>
          <w:p w14:paraId="6F5DF18F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УРП санације клизишта на делу спољног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одлагалишта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јаловине површинског копа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Прогорелица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</w:t>
            </w:r>
          </w:p>
        </w:tc>
      </w:tr>
      <w:tr w:rsidR="005B2B06" w:rsidRPr="00435794" w14:paraId="2C43806A" w14:textId="77777777" w:rsidTr="00B511E9">
        <w:tc>
          <w:tcPr>
            <w:tcW w:w="1098" w:type="dxa"/>
          </w:tcPr>
          <w:p w14:paraId="2A9E1B43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478" w:type="dxa"/>
          </w:tcPr>
          <w:p w14:paraId="0E88AC37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израде просторије ОТХ-3 у североисточном делу централног поља јаме  “Штаваљ” -Сјеница</w:t>
            </w:r>
          </w:p>
        </w:tc>
      </w:tr>
      <w:tr w:rsidR="005B2B06" w:rsidRPr="00435794" w14:paraId="56DC0A2F" w14:textId="77777777" w:rsidTr="00B511E9">
        <w:tc>
          <w:tcPr>
            <w:tcW w:w="1098" w:type="dxa"/>
          </w:tcPr>
          <w:p w14:paraId="34A23275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478" w:type="dxa"/>
          </w:tcPr>
          <w:p w14:paraId="4D768513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УРП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ободних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канала за одводњавање атмосферских вода са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одлагалишта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јаловине из сепарације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Грљан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”-РЛ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”-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</w:p>
        </w:tc>
      </w:tr>
      <w:tr w:rsidR="005B2B06" w:rsidRPr="00435794" w14:paraId="04A2AFC1" w14:textId="77777777" w:rsidTr="00B511E9">
        <w:tc>
          <w:tcPr>
            <w:tcW w:w="1098" w:type="dxa"/>
          </w:tcPr>
          <w:p w14:paraId="527F9693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478" w:type="dxa"/>
          </w:tcPr>
          <w:p w14:paraId="03C055A8" w14:textId="084DE409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израде јамских просторија ОУ-5, СУ-6 ОУ-6, СО-1, СО-2, ЗН, ЕТХ-3 и ПВ-8 за откопавање у ОП-2 у јами “Осојно-Југ” – РЛ“</w:t>
            </w:r>
            <w:r w:rsidR="00A63769"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”-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</w:p>
        </w:tc>
      </w:tr>
      <w:tr w:rsidR="005B2B06" w:rsidRPr="00435794" w14:paraId="1D085316" w14:textId="77777777" w:rsidTr="00B511E9">
        <w:tc>
          <w:tcPr>
            <w:tcW w:w="1098" w:type="dxa"/>
          </w:tcPr>
          <w:p w14:paraId="703D288C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8478" w:type="dxa"/>
          </w:tcPr>
          <w:p w14:paraId="75496DDB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транспорта репроматеријала, опреме и превоза људи у јами РМУ “Соко”-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5B2B06" w:rsidRPr="00435794" w14:paraId="798C1339" w14:textId="77777777" w:rsidTr="00B511E9">
        <w:tc>
          <w:tcPr>
            <w:tcW w:w="1098" w:type="dxa"/>
          </w:tcPr>
          <w:p w14:paraId="63683574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8478" w:type="dxa"/>
          </w:tcPr>
          <w:p w14:paraId="2FD78167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УРП израде рударских просторија механизовано (комбајном) у Источном пољу у јами РМУ “Соко”-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5B2B06" w:rsidRPr="00435794" w14:paraId="0E7BF764" w14:textId="77777777" w:rsidTr="00B511E9">
        <w:tc>
          <w:tcPr>
            <w:tcW w:w="1098" w:type="dxa"/>
          </w:tcPr>
          <w:p w14:paraId="0DCA6480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8478" w:type="dxa"/>
          </w:tcPr>
          <w:p w14:paraId="287E4078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истражних просторија ОП-2 у јами “Осојно-југ”- РЛ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”-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B2B06" w:rsidRPr="00435794" w14:paraId="434BBD75" w14:textId="77777777" w:rsidTr="00B511E9">
        <w:tc>
          <w:tcPr>
            <w:tcW w:w="1098" w:type="dxa"/>
          </w:tcPr>
          <w:p w14:paraId="44CE68DB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8478" w:type="dxa"/>
          </w:tcPr>
          <w:p w14:paraId="3D9975DF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откопавања заштитног стуба просторије ВУ-1 јаме рудника “Штаваљ”</w:t>
            </w:r>
          </w:p>
        </w:tc>
      </w:tr>
      <w:tr w:rsidR="005B2B06" w:rsidRPr="00435794" w14:paraId="32855226" w14:textId="77777777" w:rsidTr="00B511E9">
        <w:tc>
          <w:tcPr>
            <w:tcW w:w="1098" w:type="dxa"/>
          </w:tcPr>
          <w:p w14:paraId="4BB01C5A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8478" w:type="dxa"/>
          </w:tcPr>
          <w:p w14:paraId="3E3C8349" w14:textId="7657735F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израде јамског бункера Б1 у јамској просторији ГВХ-3 у северном блоку РМУ “Јасеновац”</w:t>
            </w:r>
          </w:p>
        </w:tc>
      </w:tr>
      <w:tr w:rsidR="005B2B06" w:rsidRPr="00435794" w14:paraId="7828693B" w14:textId="77777777" w:rsidTr="00B511E9">
        <w:tc>
          <w:tcPr>
            <w:tcW w:w="1098" w:type="dxa"/>
          </w:tcPr>
          <w:p w14:paraId="3FAD5259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8478" w:type="dxa"/>
          </w:tcPr>
          <w:p w14:paraId="773CF24D" w14:textId="076E912D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УРП допреме репроматеријала током израде јамских просторија ТН-1, ЕТХ-(-70), ТН-2, ВН-1, ЕВХ-(-70), ВН-2 II фазе откопавања I хоризонта Источног поља РМУ “Соко”-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5B2B06" w:rsidRPr="00435794" w14:paraId="339534A3" w14:textId="77777777" w:rsidTr="00B511E9">
        <w:tc>
          <w:tcPr>
            <w:tcW w:w="1098" w:type="dxa"/>
          </w:tcPr>
          <w:p w14:paraId="415A06FA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8478" w:type="dxa"/>
          </w:tcPr>
          <w:p w14:paraId="35CA791E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УРП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виперског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постројења за одлагање јаловине на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јаловишту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 “Вршка Чука”-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Аврамица</w:t>
            </w:r>
            <w:proofErr w:type="spellEnd"/>
          </w:p>
        </w:tc>
      </w:tr>
      <w:tr w:rsidR="005B2B06" w:rsidRPr="00435794" w14:paraId="1ABD7484" w14:textId="77777777" w:rsidTr="00B511E9">
        <w:tc>
          <w:tcPr>
            <w:tcW w:w="1098" w:type="dxa"/>
          </w:tcPr>
          <w:p w14:paraId="7E1128A7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14.</w:t>
            </w:r>
          </w:p>
        </w:tc>
        <w:tc>
          <w:tcPr>
            <w:tcW w:w="8478" w:type="dxa"/>
          </w:tcPr>
          <w:p w14:paraId="73518DE5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изолације старих радова спуштеног дела централног поља РМУ “Јасеновац”</w:t>
            </w:r>
          </w:p>
        </w:tc>
      </w:tr>
      <w:tr w:rsidR="005B2B06" w:rsidRPr="00435794" w14:paraId="6879C667" w14:textId="77777777" w:rsidTr="00B511E9">
        <w:tc>
          <w:tcPr>
            <w:tcW w:w="1098" w:type="dxa"/>
          </w:tcPr>
          <w:p w14:paraId="712BBC33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8478" w:type="dxa"/>
          </w:tcPr>
          <w:p w14:paraId="35DFDEF9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УРП израде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вентилационог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ходника ВХ-170 у јами РМУ “Соко”-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5B2B06" w:rsidRPr="00435794" w14:paraId="16945252" w14:textId="77777777" w:rsidTr="00B511E9">
        <w:tc>
          <w:tcPr>
            <w:tcW w:w="1098" w:type="dxa"/>
          </w:tcPr>
          <w:p w14:paraId="22BD565B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8478" w:type="dxa"/>
          </w:tcPr>
          <w:p w14:paraId="54A69AFA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транспортне траке за транспорт и утовар комерцијалног угља са позиције М 11А у камионе на сепарације у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</w:p>
        </w:tc>
      </w:tr>
      <w:tr w:rsidR="005B2B06" w:rsidRPr="00435794" w14:paraId="29BF0B48" w14:textId="77777777" w:rsidTr="00B511E9">
        <w:tc>
          <w:tcPr>
            <w:tcW w:w="1098" w:type="dxa"/>
          </w:tcPr>
          <w:p w14:paraId="5326E409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8478" w:type="dxa"/>
          </w:tcPr>
          <w:p w14:paraId="16071BB7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УРП спољњег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одлагалишта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јаловине на површинском копу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Прогорелица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”-Ибарских рудника каменог угља 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</w:p>
        </w:tc>
      </w:tr>
      <w:tr w:rsidR="005B2B06" w:rsidRPr="00435794" w14:paraId="2034BB09" w14:textId="77777777" w:rsidTr="00B511E9">
        <w:tc>
          <w:tcPr>
            <w:tcW w:w="1098" w:type="dxa"/>
          </w:tcPr>
          <w:p w14:paraId="21208DCB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8478" w:type="dxa"/>
          </w:tcPr>
          <w:p w14:paraId="78EC66E8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УРП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ободних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канала за одводњавање атмосферских вода са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одлагалишта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јаловине из сепарације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Грљан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”-РЛ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</w:p>
        </w:tc>
      </w:tr>
      <w:tr w:rsidR="005B2B06" w:rsidRPr="00435794" w14:paraId="5C18FC56" w14:textId="77777777" w:rsidTr="00B511E9">
        <w:tc>
          <w:tcPr>
            <w:tcW w:w="1098" w:type="dxa"/>
          </w:tcPr>
          <w:p w14:paraId="21F7F95A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8478" w:type="dxa"/>
          </w:tcPr>
          <w:p w14:paraId="4125A432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транспорта угља транспортерима са траком од површинског копа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Прогорелица”до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утоваривача бункера жичаре 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Тадењу</w:t>
            </w:r>
            <w:proofErr w:type="spellEnd"/>
          </w:p>
        </w:tc>
      </w:tr>
      <w:tr w:rsidR="005B2B06" w:rsidRPr="00435794" w14:paraId="7AD9EBD2" w14:textId="77777777" w:rsidTr="00B511E9">
        <w:tc>
          <w:tcPr>
            <w:tcW w:w="1098" w:type="dxa"/>
          </w:tcPr>
          <w:p w14:paraId="459557D8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8478" w:type="dxa"/>
          </w:tcPr>
          <w:p w14:paraId="0D57C2D4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израде рудно пролазне сипке С-2 у јами “Побрђе”, Ибарских рудника каменог угља -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</w:p>
        </w:tc>
      </w:tr>
      <w:tr w:rsidR="005B2B06" w:rsidRPr="00435794" w14:paraId="223665E3" w14:textId="77777777" w:rsidTr="00B511E9">
        <w:tc>
          <w:tcPr>
            <w:tcW w:w="1098" w:type="dxa"/>
          </w:tcPr>
          <w:p w14:paraId="1538C8F5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8478" w:type="dxa"/>
          </w:tcPr>
          <w:p w14:paraId="3E82279C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израде дела истражне просторије ИОХ-790 и ветрених веза ВВ-3, ВВ-4 и ВВ-5 у јами рудника “Штаваљ”- Сјеница</w:t>
            </w:r>
          </w:p>
        </w:tc>
      </w:tr>
      <w:tr w:rsidR="005B2B06" w:rsidRPr="00435794" w14:paraId="6002202C" w14:textId="77777777" w:rsidTr="00B511E9">
        <w:tc>
          <w:tcPr>
            <w:tcW w:w="1098" w:type="dxa"/>
          </w:tcPr>
          <w:p w14:paraId="1BEF839E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8478" w:type="dxa"/>
          </w:tcPr>
          <w:p w14:paraId="4E99092F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израде основног ходника ОХ-810 у јами рудника “Штаваљ”- Сјеница</w:t>
            </w:r>
          </w:p>
        </w:tc>
      </w:tr>
      <w:tr w:rsidR="005B2B06" w:rsidRPr="00435794" w14:paraId="3E1422D0" w14:textId="77777777" w:rsidTr="00B511E9">
        <w:tc>
          <w:tcPr>
            <w:tcW w:w="1098" w:type="dxa"/>
          </w:tcPr>
          <w:p w14:paraId="4C99187E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8478" w:type="dxa"/>
          </w:tcPr>
          <w:p w14:paraId="284D71D1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УРП главног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вентилационог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постројења јаме РМУ “Соко”-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</w:tr>
      <w:tr w:rsidR="005B2B06" w:rsidRPr="00435794" w14:paraId="0C1FAC05" w14:textId="77777777" w:rsidTr="00B511E9">
        <w:tc>
          <w:tcPr>
            <w:tcW w:w="1098" w:type="dxa"/>
          </w:tcPr>
          <w:p w14:paraId="25884EC5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8478" w:type="dxa"/>
          </w:tcPr>
          <w:p w14:paraId="7942A0CC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портала поткопа на коти к+227,0 на школском руднику Црвени брег-Авала</w:t>
            </w:r>
          </w:p>
        </w:tc>
      </w:tr>
      <w:tr w:rsidR="005B2B06" w:rsidRPr="00435794" w14:paraId="67465005" w14:textId="77777777" w:rsidTr="00B511E9">
        <w:tc>
          <w:tcPr>
            <w:tcW w:w="1098" w:type="dxa"/>
          </w:tcPr>
          <w:p w14:paraId="361703AC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8478" w:type="dxa"/>
          </w:tcPr>
          <w:p w14:paraId="2BF4BEBE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УРП реконструкције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стрмостенског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поткопа од улаза до бункера Б-1 у јами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Стрмостен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РМУ“Рембас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</w:p>
        </w:tc>
      </w:tr>
      <w:tr w:rsidR="005B2B06" w:rsidRPr="00435794" w14:paraId="64F3A7FD" w14:textId="77777777" w:rsidTr="00B511E9">
        <w:tc>
          <w:tcPr>
            <w:tcW w:w="1098" w:type="dxa"/>
          </w:tcPr>
          <w:p w14:paraId="0F78B739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8478" w:type="dxa"/>
          </w:tcPr>
          <w:p w14:paraId="2519AC4C" w14:textId="3983C512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УРП израде бункера Б-1 у јами “Равна Река” локалитета IV блок рудника РМУ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B2B06" w:rsidRPr="00435794" w14:paraId="7525B399" w14:textId="77777777" w:rsidTr="00B511E9">
        <w:tc>
          <w:tcPr>
            <w:tcW w:w="1098" w:type="dxa"/>
          </w:tcPr>
          <w:p w14:paraId="72808094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8478" w:type="dxa"/>
          </w:tcPr>
          <w:p w14:paraId="46D1AEA4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продужења трасе за допрему репроматеријала једношинском висећом  жичаром у јами рудника “Штаваљ”- Сјеница</w:t>
            </w:r>
          </w:p>
        </w:tc>
      </w:tr>
      <w:tr w:rsidR="005B2B06" w:rsidRPr="00435794" w14:paraId="052F703C" w14:textId="77777777" w:rsidTr="00B511E9">
        <w:tc>
          <w:tcPr>
            <w:tcW w:w="1098" w:type="dxa"/>
          </w:tcPr>
          <w:p w14:paraId="4267F59C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8478" w:type="dxa"/>
          </w:tcPr>
          <w:p w14:paraId="2946336C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УРП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вентилационог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постројења на окно “Симина кућа” рудника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”-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</w:p>
        </w:tc>
      </w:tr>
      <w:tr w:rsidR="005B2B06" w:rsidRPr="00435794" w14:paraId="42A1BDCC" w14:textId="77777777" w:rsidTr="00B511E9">
        <w:tc>
          <w:tcPr>
            <w:tcW w:w="1098" w:type="dxa"/>
          </w:tcPr>
          <w:p w14:paraId="07F1518B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8478" w:type="dxa"/>
          </w:tcPr>
          <w:p w14:paraId="4FD1E742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рационализације одводњавања у јами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Јарандо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”- Ибарски рудници каменог угља -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</w:p>
        </w:tc>
      </w:tr>
      <w:tr w:rsidR="005B2B06" w:rsidRPr="00435794" w14:paraId="7AF38874" w14:textId="77777777" w:rsidTr="00B511E9">
        <w:tc>
          <w:tcPr>
            <w:tcW w:w="1098" w:type="dxa"/>
          </w:tcPr>
          <w:p w14:paraId="51FB0763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30. </w:t>
            </w:r>
          </w:p>
        </w:tc>
        <w:tc>
          <w:tcPr>
            <w:tcW w:w="8478" w:type="dxa"/>
          </w:tcPr>
          <w:p w14:paraId="2657375C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УРП трајне изолације старих радова у јами “Стара јама” РЛ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</w:t>
            </w:r>
          </w:p>
        </w:tc>
      </w:tr>
    </w:tbl>
    <w:p w14:paraId="6BC6C7A5" w14:textId="77777777" w:rsidR="005B2B06" w:rsidRPr="00435794" w:rsidRDefault="005B2B06" w:rsidP="000D4A3E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8256"/>
      </w:tblGrid>
      <w:tr w:rsidR="005B2B06" w:rsidRPr="00435794" w14:paraId="1D39F1C8" w14:textId="77777777" w:rsidTr="00B511E9">
        <w:tc>
          <w:tcPr>
            <w:tcW w:w="1098" w:type="dxa"/>
          </w:tcPr>
          <w:p w14:paraId="43E5E85F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Ред.бр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478" w:type="dxa"/>
          </w:tcPr>
          <w:p w14:paraId="66105FD9" w14:textId="51635D3A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43579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Студиј</w:t>
            </w:r>
            <w:r w:rsidR="00435D13" w:rsidRPr="0043579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e</w:t>
            </w:r>
            <w:proofErr w:type="spellEnd"/>
            <w:r w:rsidRPr="0043579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изводљивости</w:t>
            </w:r>
          </w:p>
        </w:tc>
      </w:tr>
      <w:tr w:rsidR="005B2B06" w:rsidRPr="00435794" w14:paraId="76785F8D" w14:textId="77777777" w:rsidTr="00B511E9">
        <w:tc>
          <w:tcPr>
            <w:tcW w:w="1098" w:type="dxa"/>
          </w:tcPr>
          <w:p w14:paraId="52FD595A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478" w:type="dxa"/>
          </w:tcPr>
          <w:p w14:paraId="5C59A769" w14:textId="06AA4A8B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изводљивости експлоатационог Источног и Западног поља лежишта РМУ “Штаваљ”</w:t>
            </w:r>
          </w:p>
        </w:tc>
      </w:tr>
      <w:tr w:rsidR="005B2B06" w:rsidRPr="00435794" w14:paraId="3AA4F2FF" w14:textId="77777777" w:rsidTr="00B511E9">
        <w:tc>
          <w:tcPr>
            <w:tcW w:w="1098" w:type="dxa"/>
          </w:tcPr>
          <w:p w14:paraId="02F6A075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478" w:type="dxa"/>
          </w:tcPr>
          <w:p w14:paraId="4A766246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изводљивости пројекта експлоатације мрког угља лежишта “Пољана”</w:t>
            </w:r>
          </w:p>
        </w:tc>
      </w:tr>
      <w:tr w:rsidR="005B2B06" w:rsidRPr="00435794" w14:paraId="7A0F0B0B" w14:textId="77777777" w:rsidTr="00B511E9">
        <w:tc>
          <w:tcPr>
            <w:tcW w:w="1098" w:type="dxa"/>
          </w:tcPr>
          <w:p w14:paraId="650AE9C4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478" w:type="dxa"/>
          </w:tcPr>
          <w:p w14:paraId="6EB6E8D4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изводљивости пројекта експлоатације мрког угља лежишта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Мелница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</w:t>
            </w:r>
          </w:p>
        </w:tc>
      </w:tr>
      <w:tr w:rsidR="005B2B06" w:rsidRPr="00435794" w14:paraId="7CDEDB76" w14:textId="77777777" w:rsidTr="00B511E9">
        <w:tc>
          <w:tcPr>
            <w:tcW w:w="1098" w:type="dxa"/>
          </w:tcPr>
          <w:p w14:paraId="2E2792EB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478" w:type="dxa"/>
          </w:tcPr>
          <w:p w14:paraId="3F3C06D4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Студија о припреми и преради ровног угља РА “Вршка Чука”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Аврамица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циљу добијања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филтрационих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технолошких материјала</w:t>
            </w:r>
          </w:p>
        </w:tc>
      </w:tr>
      <w:tr w:rsidR="005B2B06" w:rsidRPr="00435794" w14:paraId="76374B49" w14:textId="77777777" w:rsidTr="00B511E9">
        <w:tc>
          <w:tcPr>
            <w:tcW w:w="1098" w:type="dxa"/>
          </w:tcPr>
          <w:p w14:paraId="0C964604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478" w:type="dxa"/>
          </w:tcPr>
          <w:p w14:paraId="7C08BC93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оправданости механизоване израде рударских просторија у рудницима ЈП ПЕУ</w:t>
            </w:r>
          </w:p>
        </w:tc>
      </w:tr>
      <w:tr w:rsidR="005B2B06" w:rsidRPr="00435794" w14:paraId="1D400EFE" w14:textId="77777777" w:rsidTr="00B511E9">
        <w:tc>
          <w:tcPr>
            <w:tcW w:w="1098" w:type="dxa"/>
          </w:tcPr>
          <w:p w14:paraId="42502156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478" w:type="dxa"/>
          </w:tcPr>
          <w:p w14:paraId="171BB6CA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Претходна студија оправданости изградње ливнице за производњу месинганог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фитинга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Алексиначким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рудницима</w:t>
            </w:r>
          </w:p>
        </w:tc>
      </w:tr>
      <w:tr w:rsidR="005B2B06" w:rsidRPr="00435794" w14:paraId="4750A89B" w14:textId="77777777" w:rsidTr="00B511E9">
        <w:tc>
          <w:tcPr>
            <w:tcW w:w="1098" w:type="dxa"/>
          </w:tcPr>
          <w:p w14:paraId="3D8BF52C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8478" w:type="dxa"/>
          </w:tcPr>
          <w:p w14:paraId="3D497D17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Студија изводљивости експлоатације угља у лежишту “Централно поље” РМУ “Јасеновац”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Крепољин</w:t>
            </w:r>
            <w:proofErr w:type="spellEnd"/>
          </w:p>
        </w:tc>
      </w:tr>
      <w:tr w:rsidR="005B2B06" w:rsidRPr="00435794" w14:paraId="4E713396" w14:textId="77777777" w:rsidTr="00B511E9">
        <w:tc>
          <w:tcPr>
            <w:tcW w:w="1098" w:type="dxa"/>
          </w:tcPr>
          <w:p w14:paraId="7C61268F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8478" w:type="dxa"/>
          </w:tcPr>
          <w:p w14:paraId="36113D80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изводљивости експлоатације лежишта угља “Централно поље” рудника угља “Штаваљ” – Сјеница</w:t>
            </w:r>
          </w:p>
        </w:tc>
      </w:tr>
      <w:tr w:rsidR="005B2B06" w:rsidRPr="00435794" w14:paraId="6E959061" w14:textId="77777777" w:rsidTr="00B511E9">
        <w:tc>
          <w:tcPr>
            <w:tcW w:w="1098" w:type="dxa"/>
          </w:tcPr>
          <w:p w14:paraId="67D4E465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8478" w:type="dxa"/>
          </w:tcPr>
          <w:p w14:paraId="6D4AEDE6" w14:textId="25180D20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Студија изводљивости експлоатације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доломит</w:t>
            </w:r>
            <w:r w:rsidR="00A63769"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a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каронатне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сировине  лежишту Ђаково, Ибарски рудници каменог угља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</w:p>
        </w:tc>
      </w:tr>
      <w:tr w:rsidR="005B2B06" w:rsidRPr="00435794" w14:paraId="0C28C21B" w14:textId="77777777" w:rsidTr="00B511E9">
        <w:tc>
          <w:tcPr>
            <w:tcW w:w="1098" w:type="dxa"/>
          </w:tcPr>
          <w:p w14:paraId="7AD0D4F1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8478" w:type="dxa"/>
          </w:tcPr>
          <w:p w14:paraId="38861D8F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изводљивости експлоатације лежишта каменог угља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Тадење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и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Прогорелица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Ибарских рудника каменог угља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</w:p>
        </w:tc>
      </w:tr>
    </w:tbl>
    <w:p w14:paraId="12AB4068" w14:textId="77777777" w:rsidR="005B2B06" w:rsidRPr="00435794" w:rsidRDefault="005B2B06" w:rsidP="000D4A3E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8256"/>
      </w:tblGrid>
      <w:tr w:rsidR="005B2B06" w:rsidRPr="00435794" w14:paraId="54C3254A" w14:textId="77777777" w:rsidTr="00B511E9">
        <w:tc>
          <w:tcPr>
            <w:tcW w:w="1098" w:type="dxa"/>
          </w:tcPr>
          <w:p w14:paraId="4ED28AE8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Ред.бр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478" w:type="dxa"/>
          </w:tcPr>
          <w:p w14:paraId="7E27B7CD" w14:textId="4A262393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43579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Студиј</w:t>
            </w:r>
            <w:r w:rsidR="00435D13" w:rsidRPr="0043579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e</w:t>
            </w:r>
            <w:proofErr w:type="spellEnd"/>
            <w:r w:rsidRPr="0043579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заштита животне средине</w:t>
            </w:r>
          </w:p>
        </w:tc>
      </w:tr>
      <w:tr w:rsidR="005B2B06" w:rsidRPr="00435794" w14:paraId="26FDA8F1" w14:textId="77777777" w:rsidTr="00B511E9">
        <w:tc>
          <w:tcPr>
            <w:tcW w:w="1098" w:type="dxa"/>
          </w:tcPr>
          <w:p w14:paraId="5D7A5E6C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478" w:type="dxa"/>
          </w:tcPr>
          <w:p w14:paraId="3A854D92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о процени утицаја на животну средину пројекта експлоатације угља у лежишту РМУ “Соко” локалитет “Биљкина Струга”</w:t>
            </w:r>
          </w:p>
        </w:tc>
      </w:tr>
      <w:tr w:rsidR="005B2B06" w:rsidRPr="00435794" w14:paraId="3A96C977" w14:textId="77777777" w:rsidTr="00B511E9">
        <w:tc>
          <w:tcPr>
            <w:tcW w:w="1098" w:type="dxa"/>
          </w:tcPr>
          <w:p w14:paraId="6C46E34A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478" w:type="dxa"/>
          </w:tcPr>
          <w:p w14:paraId="768A817F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Студија о процени утицаја на животну средину пројекта експлоатације угља у лежишту “Пољана” </w:t>
            </w:r>
          </w:p>
        </w:tc>
      </w:tr>
      <w:tr w:rsidR="005B2B06" w:rsidRPr="00435794" w14:paraId="1C628CC3" w14:textId="77777777" w:rsidTr="00B511E9">
        <w:tc>
          <w:tcPr>
            <w:tcW w:w="1098" w:type="dxa"/>
          </w:tcPr>
          <w:p w14:paraId="45BBBC76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478" w:type="dxa"/>
          </w:tcPr>
          <w:p w14:paraId="4E39D9BA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о процени утицаја експлоатације угља у јами “Осојно” РЛ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Лубница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животну средину</w:t>
            </w:r>
          </w:p>
        </w:tc>
      </w:tr>
      <w:tr w:rsidR="005B2B06" w:rsidRPr="00435794" w14:paraId="67582730" w14:textId="77777777" w:rsidTr="00B511E9">
        <w:tc>
          <w:tcPr>
            <w:tcW w:w="1098" w:type="dxa"/>
          </w:tcPr>
          <w:p w14:paraId="0BBEE6AA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4.</w:t>
            </w:r>
          </w:p>
        </w:tc>
        <w:tc>
          <w:tcPr>
            <w:tcW w:w="8478" w:type="dxa"/>
          </w:tcPr>
          <w:p w14:paraId="35A3C8B9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Студија о процени утицаја на животну средину експлоатације руде борних минерала у лежишту “Побрђе”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</w:p>
        </w:tc>
      </w:tr>
      <w:tr w:rsidR="005B2B06" w:rsidRPr="00435794" w14:paraId="19ECBD1B" w14:textId="77777777" w:rsidTr="00B511E9">
        <w:tc>
          <w:tcPr>
            <w:tcW w:w="1098" w:type="dxa"/>
          </w:tcPr>
          <w:p w14:paraId="3BE44F4E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478" w:type="dxa"/>
          </w:tcPr>
          <w:p w14:paraId="40C32845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о процени утицаја на животну средину експлоатације угља у јами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Стрмостен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(затечено стање)</w:t>
            </w:r>
          </w:p>
        </w:tc>
      </w:tr>
      <w:tr w:rsidR="005B2B06" w:rsidRPr="00435794" w14:paraId="482BA37C" w14:textId="77777777" w:rsidTr="00B511E9">
        <w:tc>
          <w:tcPr>
            <w:tcW w:w="1098" w:type="dxa"/>
          </w:tcPr>
          <w:p w14:paraId="2A1F66B6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478" w:type="dxa"/>
          </w:tcPr>
          <w:p w14:paraId="11B42CE9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о процени утицаја на животну средину експлоатације угља у јами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Јеловац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”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(затечено стање)</w:t>
            </w:r>
          </w:p>
        </w:tc>
      </w:tr>
      <w:tr w:rsidR="005B2B06" w:rsidRPr="00435794" w14:paraId="673F9F8D" w14:textId="77777777" w:rsidTr="00B511E9">
        <w:tc>
          <w:tcPr>
            <w:tcW w:w="1098" w:type="dxa"/>
          </w:tcPr>
          <w:p w14:paraId="4D2BB8C4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8478" w:type="dxa"/>
          </w:tcPr>
          <w:p w14:paraId="215C268C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Елаборат о процени утицаја експлоатације угља у јамама рудника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животну средину (Студија затеченог стања) </w:t>
            </w:r>
          </w:p>
        </w:tc>
      </w:tr>
      <w:tr w:rsidR="005B2B06" w:rsidRPr="00435794" w14:paraId="048B1896" w14:textId="77777777" w:rsidTr="00B511E9">
        <w:tc>
          <w:tcPr>
            <w:tcW w:w="1098" w:type="dxa"/>
          </w:tcPr>
          <w:p w14:paraId="0ED8C422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8478" w:type="dxa"/>
          </w:tcPr>
          <w:p w14:paraId="2CE91303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о процени утицаја на животну средину експлоатације угља у јами “Сењски рудник” РМУ “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Рембас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”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Ресавица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(Студија затеченог стања)</w:t>
            </w:r>
          </w:p>
        </w:tc>
      </w:tr>
      <w:tr w:rsidR="005B2B06" w:rsidRPr="00435794" w14:paraId="6ED2D53C" w14:textId="77777777" w:rsidTr="00B511E9">
        <w:tc>
          <w:tcPr>
            <w:tcW w:w="1098" w:type="dxa"/>
          </w:tcPr>
          <w:p w14:paraId="673AD256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8478" w:type="dxa"/>
          </w:tcPr>
          <w:p w14:paraId="56A40EA6" w14:textId="1BA3DCFC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о процени утицаја на животну средину експлоатације угља у јами „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Аврамица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  <w:r w:rsidR="00D714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Рудника</w:t>
            </w:r>
            <w:r w:rsidR="00D714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“Вршка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Чука“Аврамица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(Зајечар).</w:t>
            </w:r>
          </w:p>
        </w:tc>
      </w:tr>
      <w:tr w:rsidR="005B2B06" w:rsidRPr="00435794" w14:paraId="5DB241DA" w14:textId="77777777" w:rsidTr="00B511E9">
        <w:tc>
          <w:tcPr>
            <w:tcW w:w="1098" w:type="dxa"/>
          </w:tcPr>
          <w:p w14:paraId="294B6452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8478" w:type="dxa"/>
          </w:tcPr>
          <w:p w14:paraId="4C546BA4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о процени утицаја на животну средину експлоатације угља површинским системом у лежишту „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Прогорелица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 Ибарских рудника каменог угља-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Ибру (Рашка)</w:t>
            </w:r>
          </w:p>
        </w:tc>
      </w:tr>
      <w:tr w:rsidR="005B2B06" w:rsidRPr="00435794" w14:paraId="2585251A" w14:textId="77777777" w:rsidTr="00B511E9">
        <w:tc>
          <w:tcPr>
            <w:tcW w:w="1098" w:type="dxa"/>
          </w:tcPr>
          <w:p w14:paraId="1A9528C8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8478" w:type="dxa"/>
          </w:tcPr>
          <w:p w14:paraId="674A394D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о процени утицаја на животну средину експлоатације угља у јами „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Јарандо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“ Ибарских рудника каменог угља –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животну средину (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Ибру;Рашка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5B2B06" w:rsidRPr="00435794" w14:paraId="5D7C98FD" w14:textId="77777777" w:rsidTr="00B511E9">
        <w:tc>
          <w:tcPr>
            <w:tcW w:w="1098" w:type="dxa"/>
          </w:tcPr>
          <w:p w14:paraId="7FED2005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8478" w:type="dxa"/>
          </w:tcPr>
          <w:p w14:paraId="46F26E41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Студија о процени утицаја на животну средину  пројекта експлоатације руде борних минерала у лежишту „Побрђе“-</w:t>
            </w:r>
            <w:proofErr w:type="spellStart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Баљевац</w:t>
            </w:r>
            <w:proofErr w:type="spellEnd"/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Ибру (Рашка)</w:t>
            </w:r>
          </w:p>
        </w:tc>
      </w:tr>
      <w:tr w:rsidR="005B2B06" w:rsidRPr="00435794" w14:paraId="552F053A" w14:textId="77777777" w:rsidTr="00B511E9">
        <w:tc>
          <w:tcPr>
            <w:tcW w:w="1098" w:type="dxa"/>
          </w:tcPr>
          <w:p w14:paraId="100618E6" w14:textId="77777777" w:rsidR="005B2B06" w:rsidRPr="00435794" w:rsidRDefault="005B2B06" w:rsidP="00B51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8478" w:type="dxa"/>
          </w:tcPr>
          <w:p w14:paraId="54F5F41D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Студија о процени утицаја експлоатације угља на животну средину у јами рудника </w:t>
            </w:r>
          </w:p>
          <w:p w14:paraId="7AA2DE17" w14:textId="77777777" w:rsidR="005B2B06" w:rsidRPr="00435794" w:rsidRDefault="005B2B06" w:rsidP="00B511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“Штаваљ” – Сјеница </w:t>
            </w:r>
          </w:p>
        </w:tc>
      </w:tr>
    </w:tbl>
    <w:p w14:paraId="07E85911" w14:textId="77777777" w:rsidR="005B2B06" w:rsidRPr="00435794" w:rsidRDefault="005B2B06" w:rsidP="000D4A3E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</w:p>
    <w:p w14:paraId="77AD903A" w14:textId="77777777" w:rsidR="005B2B06" w:rsidRPr="00435794" w:rsidRDefault="005B2B06" w:rsidP="000D4A3E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</w:p>
    <w:p w14:paraId="3E0361B0" w14:textId="77777777" w:rsidR="007E3C0F" w:rsidRPr="00435794" w:rsidRDefault="007E3C0F" w:rsidP="000D4A3E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</w:p>
    <w:p w14:paraId="588F08B0" w14:textId="77777777" w:rsidR="007E3C0F" w:rsidRPr="00435794" w:rsidRDefault="007E3C0F" w:rsidP="000D4A3E">
      <w:pPr>
        <w:spacing w:after="200" w:line="276" w:lineRule="auto"/>
        <w:rPr>
          <w:rFonts w:eastAsiaTheme="minorHAnsi"/>
          <w:sz w:val="20"/>
          <w:szCs w:val="20"/>
          <w:lang w:val="sr-Cyrl-RS"/>
        </w:rPr>
      </w:pPr>
    </w:p>
    <w:p w14:paraId="588303F8" w14:textId="77777777" w:rsidR="005B2B06" w:rsidRPr="00435794" w:rsidRDefault="005B2B06" w:rsidP="000D4A3E">
      <w:pPr>
        <w:pStyle w:val="Header"/>
        <w:ind w:firstLine="0"/>
        <w:rPr>
          <w:noProof/>
          <w:lang w:val="sr-Cyrl-RS"/>
        </w:rPr>
      </w:pPr>
    </w:p>
    <w:p w14:paraId="353C2786" w14:textId="77777777" w:rsidR="005B2B06" w:rsidRPr="00435794" w:rsidRDefault="005B2B06" w:rsidP="002956C7">
      <w:pPr>
        <w:pStyle w:val="Header"/>
        <w:spacing w:after="120"/>
        <w:ind w:firstLine="0"/>
        <w:jc w:val="right"/>
        <w:rPr>
          <w:noProof/>
          <w:lang w:val="sr-Cyrl-RS"/>
        </w:rPr>
      </w:pPr>
      <w:r w:rsidRPr="00435794">
        <w:rPr>
          <w:noProof/>
          <w:lang w:val="sr-Cyrl-RS"/>
        </w:rPr>
        <w:t>Директор Угаљпројекта:</w:t>
      </w:r>
    </w:p>
    <w:p w14:paraId="5FC4FEC5" w14:textId="77777777" w:rsidR="005B2B06" w:rsidRPr="00435794" w:rsidRDefault="005B2B06" w:rsidP="005B2B06">
      <w:pPr>
        <w:pStyle w:val="Header"/>
        <w:ind w:firstLine="0"/>
        <w:jc w:val="right"/>
        <w:rPr>
          <w:noProof/>
          <w:lang w:val="sr-Cyrl-RS"/>
        </w:rPr>
      </w:pPr>
      <w:r w:rsidRPr="00435794">
        <w:rPr>
          <w:noProof/>
          <w:lang w:val="sr-Cyrl-RS"/>
        </w:rPr>
        <w:t>_______________________________</w:t>
      </w:r>
    </w:p>
    <w:p w14:paraId="236EA329" w14:textId="77777777" w:rsidR="005B2B06" w:rsidRPr="00435794" w:rsidRDefault="005B2B06" w:rsidP="005B2B06">
      <w:pPr>
        <w:pStyle w:val="Header"/>
        <w:ind w:firstLine="0"/>
        <w:jc w:val="right"/>
        <w:rPr>
          <w:noProof/>
          <w:lang w:val="sr-Cyrl-RS"/>
        </w:rPr>
      </w:pPr>
      <w:r w:rsidRPr="00435794">
        <w:rPr>
          <w:noProof/>
          <w:lang w:val="sr-Cyrl-RS"/>
        </w:rPr>
        <w:t xml:space="preserve">Проф. Др Душко Ђукановић, дипл. инж. руд.                    </w:t>
      </w:r>
    </w:p>
    <w:p w14:paraId="66761C55" w14:textId="77777777" w:rsidR="005B2B06" w:rsidRPr="00435794" w:rsidRDefault="005B2B06" w:rsidP="000D4A3E">
      <w:pPr>
        <w:pStyle w:val="Header"/>
        <w:ind w:firstLine="0"/>
        <w:rPr>
          <w:noProof/>
          <w:lang w:val="sr-Cyrl-RS"/>
        </w:rPr>
      </w:pPr>
    </w:p>
    <w:p w14:paraId="5C29CACF" w14:textId="77777777" w:rsidR="005B2B06" w:rsidRPr="00435794" w:rsidRDefault="005B2B06" w:rsidP="000D4A3E">
      <w:pPr>
        <w:pStyle w:val="Header"/>
        <w:ind w:firstLine="0"/>
        <w:rPr>
          <w:noProof/>
          <w:lang w:val="sr-Cyrl-RS"/>
        </w:rPr>
      </w:pPr>
      <w:r w:rsidRPr="00435794">
        <w:rPr>
          <w:noProof/>
          <w:lang w:val="sr-Cyrl-RS"/>
        </w:rPr>
        <w:t xml:space="preserve">                                                                               </w:t>
      </w:r>
    </w:p>
    <w:p w14:paraId="4A56508C" w14:textId="77777777" w:rsidR="005B2B06" w:rsidRPr="00435794" w:rsidRDefault="005B2B06" w:rsidP="000D4A3E">
      <w:pPr>
        <w:pStyle w:val="Header"/>
        <w:rPr>
          <w:noProof/>
          <w:lang w:val="sr-Cyrl-RS"/>
        </w:rPr>
      </w:pPr>
    </w:p>
    <w:p w14:paraId="6C5CF388" w14:textId="77777777" w:rsidR="005B2B06" w:rsidRPr="00435794" w:rsidRDefault="005B2B06" w:rsidP="000D4A3E">
      <w:pPr>
        <w:pStyle w:val="Header"/>
        <w:rPr>
          <w:noProof/>
          <w:lang w:val="sr-Cyrl-RS"/>
        </w:rPr>
      </w:pPr>
    </w:p>
    <w:p w14:paraId="7738933E" w14:textId="774393BD" w:rsidR="005B2B06" w:rsidRPr="00435794" w:rsidRDefault="005B2B06" w:rsidP="005B2B06">
      <w:pPr>
        <w:pStyle w:val="Header"/>
        <w:ind w:firstLine="0"/>
        <w:rPr>
          <w:noProof/>
          <w:lang w:val="sr-Cyrl-RS"/>
        </w:rPr>
      </w:pPr>
      <w:r w:rsidRPr="00435794">
        <w:rPr>
          <w:noProof/>
          <w:lang w:val="sr-Cyrl-RS"/>
        </w:rPr>
        <w:tab/>
      </w:r>
    </w:p>
    <w:sectPr w:rsidR="005B2B06" w:rsidRPr="00435794" w:rsidSect="00D94134">
      <w:headerReference w:type="default" r:id="rId8"/>
      <w:footerReference w:type="default" r:id="rId9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6787" w14:textId="77777777" w:rsidR="009577F0" w:rsidRDefault="009577F0">
      <w:r>
        <w:separator/>
      </w:r>
    </w:p>
  </w:endnote>
  <w:endnote w:type="continuationSeparator" w:id="0">
    <w:p w14:paraId="3702F5F3" w14:textId="77777777" w:rsidR="009577F0" w:rsidRDefault="0095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6100" w14:textId="77777777" w:rsidR="005C2B67" w:rsidRDefault="005C2B67">
    <w:pPr>
      <w:pStyle w:val="Footer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ab/>
    </w:r>
    <w:r>
      <w:rPr>
        <w:sz w:val="20"/>
        <w:lang w:val="sr-Cyrl-CS"/>
      </w:rPr>
      <w:t>Стр</w:t>
    </w:r>
    <w:r w:rsidR="004713EA"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 w:rsidR="004713EA">
      <w:rPr>
        <w:sz w:val="20"/>
        <w:lang w:val="sr-Cyrl-CS"/>
      </w:rPr>
      <w:fldChar w:fldCharType="separate"/>
    </w:r>
    <w:r w:rsidR="008B02A6">
      <w:rPr>
        <w:noProof/>
        <w:sz w:val="20"/>
        <w:lang w:val="sr-Cyrl-CS"/>
      </w:rPr>
      <w:t>1</w:t>
    </w:r>
    <w:r w:rsidR="004713EA"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 w:rsidR="004713EA"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 w:rsidR="004713EA">
      <w:rPr>
        <w:sz w:val="20"/>
        <w:lang w:val="sr-Cyrl-CS"/>
      </w:rPr>
      <w:fldChar w:fldCharType="separate"/>
    </w:r>
    <w:r w:rsidR="00E27260">
      <w:rPr>
        <w:noProof/>
        <w:sz w:val="20"/>
        <w:lang w:val="sr-Cyrl-CS"/>
      </w:rPr>
      <w:t>1</w:t>
    </w:r>
    <w:r w:rsidR="004713EA">
      <w:rPr>
        <w:sz w:val="20"/>
        <w:lang w:val="sr-Cyrl-CS"/>
      </w:rPr>
      <w:fldChar w:fldCharType="end"/>
    </w:r>
  </w:p>
  <w:p w14:paraId="3D106101" w14:textId="77777777" w:rsidR="005C2B67" w:rsidRPr="00955644" w:rsidRDefault="005C2B67">
    <w:pPr>
      <w:pStyle w:val="Footer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C449" w14:textId="77777777" w:rsidR="009577F0" w:rsidRDefault="009577F0">
      <w:r>
        <w:separator/>
      </w:r>
    </w:p>
  </w:footnote>
  <w:footnote w:type="continuationSeparator" w:id="0">
    <w:p w14:paraId="262CA5E6" w14:textId="77777777" w:rsidR="009577F0" w:rsidRDefault="0095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36"/>
      <w:gridCol w:w="6251"/>
      <w:gridCol w:w="1760"/>
    </w:tblGrid>
    <w:tr w:rsidR="005C2B67" w14:paraId="3D1060F9" w14:textId="77777777">
      <w:trPr>
        <w:cantSplit/>
      </w:trPr>
      <w:tc>
        <w:tcPr>
          <w:tcW w:w="993" w:type="dxa"/>
          <w:vMerge w:val="restart"/>
        </w:tcPr>
        <w:p w14:paraId="3D1060F6" w14:textId="77777777" w:rsidR="005C2B67" w:rsidRDefault="00D3675C">
          <w:pPr>
            <w:pStyle w:val="Header"/>
            <w:ind w:firstLine="0"/>
          </w:pPr>
          <w:r>
            <w:rPr>
              <w:noProof/>
              <w:lang w:eastAsia="zh-CN"/>
            </w:rPr>
            <w:drawing>
              <wp:inline distT="0" distB="0" distL="0" distR="0" wp14:anchorId="3D106102" wp14:editId="3D106103">
                <wp:extent cx="619125" cy="619125"/>
                <wp:effectExtent l="19050" t="0" r="9525" b="0"/>
                <wp:docPr id="1" name="Picture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3D1060F7" w14:textId="77777777" w:rsidR="005C2B67" w:rsidRDefault="005C2B67">
          <w:pPr>
            <w:pStyle w:val="Header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3D1060F8" w14:textId="77777777" w:rsidR="005C2B67" w:rsidRDefault="00000000">
          <w:pPr>
            <w:pStyle w:val="Header"/>
            <w:jc w:val="center"/>
          </w:pPr>
          <w:r>
            <w:rPr>
              <w:noProof/>
              <w:sz w:val="20"/>
            </w:rPr>
            <w:object w:dxaOrig="1440" w:dyaOrig="1440" w14:anchorId="3D106104">
              <v:group id="_x0000_s1026" style="position:absolute;left:0;text-align:left;margin-left:-2.55pt;margin-top:-.15pt;width:83.95pt;height:46.7pt;z-index:251657728;mso-position-horizontal-relative:text;mso-position-vertical-relative:text" coordorigin="5358,3729" coordsize="2654,14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6958;top:3729;width:1054;height:848">
                  <v:imagedata r:id="rId2" o:title=""/>
                  <v:shadow on="t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5358;top:4423;width:2100;height:765" fillcolor="gray" stroked="f">
                  <v:imagedata embosscolor="shadow add(51)"/>
                  <v:shadow on="t" type="emboss" color="lineOrFill darken(153)" color2="shadow add(102)" offset="1pt,1pt"/>
                  <v:textpath style="font-family:&quot;Arial Black&quot;;v-text-kern:t" trim="t" fitpath="t" string="IMS"/>
                </v:shape>
              </v:group>
              <o:OLEObject Type="Embed" ProgID="CorelDraw.Graphic.10" ShapeID="_x0000_s1027" DrawAspect="Content" ObjectID="_1760764194" r:id="rId3"/>
            </w:object>
          </w:r>
        </w:p>
      </w:tc>
    </w:tr>
    <w:tr w:rsidR="005C2B67" w14:paraId="3D1060FE" w14:textId="77777777">
      <w:trPr>
        <w:cantSplit/>
        <w:trHeight w:val="725"/>
      </w:trPr>
      <w:tc>
        <w:tcPr>
          <w:tcW w:w="993" w:type="dxa"/>
          <w:vMerge/>
        </w:tcPr>
        <w:p w14:paraId="3D1060FA" w14:textId="77777777" w:rsidR="005C2B67" w:rsidRDefault="005C2B67">
          <w:pPr>
            <w:pStyle w:val="Header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3D1060FB" w14:textId="77777777" w:rsidR="005C2B67" w:rsidRDefault="00D3675C">
          <w:pPr>
            <w:pStyle w:val="Header"/>
            <w:ind w:firstLine="0"/>
            <w:jc w:val="center"/>
            <w:rPr>
              <w:rFonts w:ascii="Arial" w:hAnsi="Arial" w:cs="Arial"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color w:val="339966"/>
              <w:spacing w:val="60"/>
              <w:sz w:val="20"/>
              <w:lang w:val="sr-Cyrl-CS"/>
            </w:rPr>
            <w:t>Биро за пројектовање и развој – Београд</w:t>
          </w:r>
        </w:p>
        <w:p w14:paraId="3D1060FC" w14:textId="77777777" w:rsidR="00D3675C" w:rsidRDefault="00D3675C">
          <w:pPr>
            <w:pStyle w:val="Header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color w:val="339966"/>
              <w:spacing w:val="60"/>
              <w:sz w:val="20"/>
              <w:lang w:val="sr-Cyrl-CS"/>
            </w:rPr>
            <w:t>011 / 3373539,3373554</w:t>
          </w:r>
        </w:p>
      </w:tc>
      <w:tc>
        <w:tcPr>
          <w:tcW w:w="1843" w:type="dxa"/>
          <w:vMerge/>
          <w:vAlign w:val="center"/>
        </w:tcPr>
        <w:p w14:paraId="3D1060FD" w14:textId="77777777" w:rsidR="005C2B67" w:rsidRDefault="005C2B67">
          <w:pPr>
            <w:pStyle w:val="Header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3D1060FF" w14:textId="77777777" w:rsidR="005C2B67" w:rsidRDefault="005C2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403F"/>
    <w:multiLevelType w:val="hybridMultilevel"/>
    <w:tmpl w:val="E1308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340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44"/>
    <w:rsid w:val="00007830"/>
    <w:rsid w:val="00015ED4"/>
    <w:rsid w:val="0002211F"/>
    <w:rsid w:val="0003026D"/>
    <w:rsid w:val="00035427"/>
    <w:rsid w:val="00036969"/>
    <w:rsid w:val="000407D1"/>
    <w:rsid w:val="00051653"/>
    <w:rsid w:val="00067418"/>
    <w:rsid w:val="000920F6"/>
    <w:rsid w:val="000B0EBF"/>
    <w:rsid w:val="000C0113"/>
    <w:rsid w:val="000D7FAB"/>
    <w:rsid w:val="000E1D0B"/>
    <w:rsid w:val="000F12B2"/>
    <w:rsid w:val="001265A0"/>
    <w:rsid w:val="001275EB"/>
    <w:rsid w:val="00165596"/>
    <w:rsid w:val="00165BCF"/>
    <w:rsid w:val="00176305"/>
    <w:rsid w:val="00182A3F"/>
    <w:rsid w:val="00192EC3"/>
    <w:rsid w:val="001949C2"/>
    <w:rsid w:val="001A147C"/>
    <w:rsid w:val="001B11EA"/>
    <w:rsid w:val="001B4AD6"/>
    <w:rsid w:val="001C1EB3"/>
    <w:rsid w:val="001C6C00"/>
    <w:rsid w:val="001D3DE2"/>
    <w:rsid w:val="001E29E1"/>
    <w:rsid w:val="001E450D"/>
    <w:rsid w:val="001F0D19"/>
    <w:rsid w:val="001F3FD4"/>
    <w:rsid w:val="001F7134"/>
    <w:rsid w:val="0023581F"/>
    <w:rsid w:val="00247BCC"/>
    <w:rsid w:val="0026663B"/>
    <w:rsid w:val="00271DA8"/>
    <w:rsid w:val="002932C8"/>
    <w:rsid w:val="002956C7"/>
    <w:rsid w:val="002A2C84"/>
    <w:rsid w:val="002A5D21"/>
    <w:rsid w:val="002B2501"/>
    <w:rsid w:val="002B6AE3"/>
    <w:rsid w:val="002C01A4"/>
    <w:rsid w:val="002C4BA6"/>
    <w:rsid w:val="002D204F"/>
    <w:rsid w:val="002E17CC"/>
    <w:rsid w:val="002F077A"/>
    <w:rsid w:val="00307368"/>
    <w:rsid w:val="003306ED"/>
    <w:rsid w:val="00385F46"/>
    <w:rsid w:val="003873D9"/>
    <w:rsid w:val="00391353"/>
    <w:rsid w:val="003A30BF"/>
    <w:rsid w:val="003A4B4E"/>
    <w:rsid w:val="003A55F3"/>
    <w:rsid w:val="003A62CD"/>
    <w:rsid w:val="003B216E"/>
    <w:rsid w:val="003B4158"/>
    <w:rsid w:val="003F2982"/>
    <w:rsid w:val="003F4340"/>
    <w:rsid w:val="00400BA5"/>
    <w:rsid w:val="00405D10"/>
    <w:rsid w:val="0041014C"/>
    <w:rsid w:val="00414971"/>
    <w:rsid w:val="00421859"/>
    <w:rsid w:val="00425F1D"/>
    <w:rsid w:val="004322C4"/>
    <w:rsid w:val="0043402E"/>
    <w:rsid w:val="00435794"/>
    <w:rsid w:val="00435D13"/>
    <w:rsid w:val="0046451B"/>
    <w:rsid w:val="004713EA"/>
    <w:rsid w:val="00476E2F"/>
    <w:rsid w:val="004804F7"/>
    <w:rsid w:val="004A1772"/>
    <w:rsid w:val="004B61DF"/>
    <w:rsid w:val="004C5969"/>
    <w:rsid w:val="004C6B12"/>
    <w:rsid w:val="004D2095"/>
    <w:rsid w:val="004D5809"/>
    <w:rsid w:val="004E245F"/>
    <w:rsid w:val="004F23FB"/>
    <w:rsid w:val="004F6284"/>
    <w:rsid w:val="00506FE0"/>
    <w:rsid w:val="00526DB7"/>
    <w:rsid w:val="00534C8C"/>
    <w:rsid w:val="00535EE7"/>
    <w:rsid w:val="005407EB"/>
    <w:rsid w:val="005426EF"/>
    <w:rsid w:val="005576FB"/>
    <w:rsid w:val="0056480B"/>
    <w:rsid w:val="00564AD5"/>
    <w:rsid w:val="005A2AA2"/>
    <w:rsid w:val="005A3FD8"/>
    <w:rsid w:val="005B0B3D"/>
    <w:rsid w:val="005B2B06"/>
    <w:rsid w:val="005B35E6"/>
    <w:rsid w:val="005B4183"/>
    <w:rsid w:val="005C2B67"/>
    <w:rsid w:val="005E6E50"/>
    <w:rsid w:val="005F17BF"/>
    <w:rsid w:val="005F2229"/>
    <w:rsid w:val="00610153"/>
    <w:rsid w:val="00616F5A"/>
    <w:rsid w:val="0062060E"/>
    <w:rsid w:val="006230E1"/>
    <w:rsid w:val="00630863"/>
    <w:rsid w:val="00632C7A"/>
    <w:rsid w:val="00672989"/>
    <w:rsid w:val="00677B9B"/>
    <w:rsid w:val="00682088"/>
    <w:rsid w:val="0068433B"/>
    <w:rsid w:val="006866F3"/>
    <w:rsid w:val="006A1CE4"/>
    <w:rsid w:val="006B3E63"/>
    <w:rsid w:val="006D64EF"/>
    <w:rsid w:val="006E01DE"/>
    <w:rsid w:val="006E314C"/>
    <w:rsid w:val="006F3805"/>
    <w:rsid w:val="00702214"/>
    <w:rsid w:val="00707CE2"/>
    <w:rsid w:val="00711B08"/>
    <w:rsid w:val="00732330"/>
    <w:rsid w:val="00741676"/>
    <w:rsid w:val="00755CD2"/>
    <w:rsid w:val="007601D3"/>
    <w:rsid w:val="00764715"/>
    <w:rsid w:val="007837FB"/>
    <w:rsid w:val="007B2D49"/>
    <w:rsid w:val="007B2D68"/>
    <w:rsid w:val="007C6459"/>
    <w:rsid w:val="007D5EF8"/>
    <w:rsid w:val="007D6F64"/>
    <w:rsid w:val="007E3A28"/>
    <w:rsid w:val="007E3C0F"/>
    <w:rsid w:val="0080084C"/>
    <w:rsid w:val="00817AE5"/>
    <w:rsid w:val="00840162"/>
    <w:rsid w:val="008432DD"/>
    <w:rsid w:val="00843792"/>
    <w:rsid w:val="0084553A"/>
    <w:rsid w:val="00850815"/>
    <w:rsid w:val="00863FBA"/>
    <w:rsid w:val="0088743D"/>
    <w:rsid w:val="008A052E"/>
    <w:rsid w:val="008A3F25"/>
    <w:rsid w:val="008B02A6"/>
    <w:rsid w:val="008B0BEF"/>
    <w:rsid w:val="008B158E"/>
    <w:rsid w:val="008B79C2"/>
    <w:rsid w:val="008F3FDA"/>
    <w:rsid w:val="008F701F"/>
    <w:rsid w:val="008F7698"/>
    <w:rsid w:val="009112A5"/>
    <w:rsid w:val="00913BE6"/>
    <w:rsid w:val="009174BA"/>
    <w:rsid w:val="009279B1"/>
    <w:rsid w:val="00930BCE"/>
    <w:rsid w:val="00931DD2"/>
    <w:rsid w:val="009350A8"/>
    <w:rsid w:val="0093672A"/>
    <w:rsid w:val="0093724A"/>
    <w:rsid w:val="00945CED"/>
    <w:rsid w:val="00955644"/>
    <w:rsid w:val="00956DF8"/>
    <w:rsid w:val="009572E4"/>
    <w:rsid w:val="009577F0"/>
    <w:rsid w:val="00964533"/>
    <w:rsid w:val="009669AC"/>
    <w:rsid w:val="009877F3"/>
    <w:rsid w:val="0099290B"/>
    <w:rsid w:val="0099452D"/>
    <w:rsid w:val="00994EC8"/>
    <w:rsid w:val="009A4B06"/>
    <w:rsid w:val="009B3E9A"/>
    <w:rsid w:val="009B4EFC"/>
    <w:rsid w:val="009B6106"/>
    <w:rsid w:val="009C5388"/>
    <w:rsid w:val="009D2C96"/>
    <w:rsid w:val="009E0E08"/>
    <w:rsid w:val="009E5D4E"/>
    <w:rsid w:val="009F3850"/>
    <w:rsid w:val="009F5492"/>
    <w:rsid w:val="00A03655"/>
    <w:rsid w:val="00A23AB1"/>
    <w:rsid w:val="00A25AC9"/>
    <w:rsid w:val="00A33C49"/>
    <w:rsid w:val="00A4466A"/>
    <w:rsid w:val="00A60815"/>
    <w:rsid w:val="00A6162F"/>
    <w:rsid w:val="00A63769"/>
    <w:rsid w:val="00A667C0"/>
    <w:rsid w:val="00AA18D1"/>
    <w:rsid w:val="00AA1D64"/>
    <w:rsid w:val="00AB5CFD"/>
    <w:rsid w:val="00AC1B98"/>
    <w:rsid w:val="00AD08FC"/>
    <w:rsid w:val="00AD4C6A"/>
    <w:rsid w:val="00AE4D7A"/>
    <w:rsid w:val="00B058F6"/>
    <w:rsid w:val="00B134F6"/>
    <w:rsid w:val="00B139E3"/>
    <w:rsid w:val="00B20AF6"/>
    <w:rsid w:val="00B450E7"/>
    <w:rsid w:val="00B529A9"/>
    <w:rsid w:val="00B55015"/>
    <w:rsid w:val="00B71A8E"/>
    <w:rsid w:val="00B74456"/>
    <w:rsid w:val="00B81163"/>
    <w:rsid w:val="00B8202A"/>
    <w:rsid w:val="00B85C31"/>
    <w:rsid w:val="00BB1F09"/>
    <w:rsid w:val="00BD1830"/>
    <w:rsid w:val="00BD1CFB"/>
    <w:rsid w:val="00BF7784"/>
    <w:rsid w:val="00BF7B57"/>
    <w:rsid w:val="00C000E0"/>
    <w:rsid w:val="00C02801"/>
    <w:rsid w:val="00C11C04"/>
    <w:rsid w:val="00C2206C"/>
    <w:rsid w:val="00C25316"/>
    <w:rsid w:val="00C457F8"/>
    <w:rsid w:val="00C54C49"/>
    <w:rsid w:val="00C559DD"/>
    <w:rsid w:val="00C62A08"/>
    <w:rsid w:val="00C652AB"/>
    <w:rsid w:val="00C702F8"/>
    <w:rsid w:val="00C87500"/>
    <w:rsid w:val="00C97035"/>
    <w:rsid w:val="00C9787E"/>
    <w:rsid w:val="00CB5008"/>
    <w:rsid w:val="00CB61DD"/>
    <w:rsid w:val="00CB6C98"/>
    <w:rsid w:val="00CB6F1D"/>
    <w:rsid w:val="00CE427B"/>
    <w:rsid w:val="00CF1F6A"/>
    <w:rsid w:val="00D01706"/>
    <w:rsid w:val="00D11C41"/>
    <w:rsid w:val="00D249D4"/>
    <w:rsid w:val="00D3675C"/>
    <w:rsid w:val="00D408E7"/>
    <w:rsid w:val="00D414B4"/>
    <w:rsid w:val="00D423AE"/>
    <w:rsid w:val="00D60AD7"/>
    <w:rsid w:val="00D65B18"/>
    <w:rsid w:val="00D66F8C"/>
    <w:rsid w:val="00D7142F"/>
    <w:rsid w:val="00D773A0"/>
    <w:rsid w:val="00D86877"/>
    <w:rsid w:val="00D94134"/>
    <w:rsid w:val="00D9746F"/>
    <w:rsid w:val="00DA623C"/>
    <w:rsid w:val="00DC2675"/>
    <w:rsid w:val="00DC2C3E"/>
    <w:rsid w:val="00DE23C0"/>
    <w:rsid w:val="00DE40B9"/>
    <w:rsid w:val="00DE6DB2"/>
    <w:rsid w:val="00DF6075"/>
    <w:rsid w:val="00DF7063"/>
    <w:rsid w:val="00DF77D7"/>
    <w:rsid w:val="00E01079"/>
    <w:rsid w:val="00E22A95"/>
    <w:rsid w:val="00E23551"/>
    <w:rsid w:val="00E26A7D"/>
    <w:rsid w:val="00E27260"/>
    <w:rsid w:val="00E31FF4"/>
    <w:rsid w:val="00E327C6"/>
    <w:rsid w:val="00E72AE2"/>
    <w:rsid w:val="00E920B8"/>
    <w:rsid w:val="00EA41D3"/>
    <w:rsid w:val="00EB7304"/>
    <w:rsid w:val="00EB7D3F"/>
    <w:rsid w:val="00EC05B9"/>
    <w:rsid w:val="00EC1D91"/>
    <w:rsid w:val="00ED5D19"/>
    <w:rsid w:val="00ED646C"/>
    <w:rsid w:val="00EE01B1"/>
    <w:rsid w:val="00F10C01"/>
    <w:rsid w:val="00F1120B"/>
    <w:rsid w:val="00F2148A"/>
    <w:rsid w:val="00F3045F"/>
    <w:rsid w:val="00F62E8A"/>
    <w:rsid w:val="00F754E8"/>
    <w:rsid w:val="00F866A6"/>
    <w:rsid w:val="00F97022"/>
    <w:rsid w:val="00FA2112"/>
    <w:rsid w:val="00FC7A3B"/>
    <w:rsid w:val="00FD4E53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1060B9"/>
  <w15:docId w15:val="{6F9D0110-8FA3-4F49-8DC8-D6B1C288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13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4134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Footer">
    <w:name w:val="footer"/>
    <w:basedOn w:val="Normal"/>
    <w:rsid w:val="00D94134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BodyTextIndent">
    <w:name w:val="Body Text Indent"/>
    <w:basedOn w:val="Normal"/>
    <w:rsid w:val="00D94134"/>
    <w:pPr>
      <w:ind w:firstLine="397"/>
      <w:jc w:val="both"/>
    </w:pPr>
    <w:rPr>
      <w:sz w:val="22"/>
      <w:lang w:val="sr-Cyrl-CS"/>
    </w:rPr>
  </w:style>
  <w:style w:type="paragraph" w:styleId="BalloonText">
    <w:name w:val="Balloon Text"/>
    <w:basedOn w:val="Normal"/>
    <w:link w:val="BalloonTextChar"/>
    <w:rsid w:val="003A5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5F3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A147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B2B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E830-882B-4108-B67B-BFEB1A75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ЗАПИСА</vt:lpstr>
    </vt:vector>
  </TitlesOfParts>
  <Company>Institut za bakar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Zorica</dc:creator>
  <cp:lastModifiedBy>Vladimir Todorović</cp:lastModifiedBy>
  <cp:revision>28</cp:revision>
  <cp:lastPrinted>2021-07-28T06:45:00Z</cp:lastPrinted>
  <dcterms:created xsi:type="dcterms:W3CDTF">2021-09-29T11:56:00Z</dcterms:created>
  <dcterms:modified xsi:type="dcterms:W3CDTF">2023-11-06T07:23:00Z</dcterms:modified>
</cp:coreProperties>
</file>